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991" w:rsidRDefault="00A62991" w:rsidP="001943F3">
      <w:pPr>
        <w:spacing w:before="100" w:beforeAutospacing="1" w:after="100" w:afterAutospacing="1"/>
        <w:jc w:val="center"/>
        <w:rPr>
          <w:rFonts w:eastAsia="標楷體"/>
          <w:b/>
          <w:sz w:val="32"/>
          <w:szCs w:val="32"/>
        </w:rPr>
      </w:pPr>
      <w:r>
        <w:rPr>
          <w:rFonts w:eastAsia="標楷體" w:hint="eastAsia"/>
          <w:b/>
          <w:sz w:val="32"/>
          <w:szCs w:val="32"/>
        </w:rPr>
        <w:t>教育部國教署委辦</w:t>
      </w:r>
      <w:r>
        <w:rPr>
          <w:rFonts w:ascii="標楷體" w:eastAsia="標楷體" w:hAnsi="標楷體" w:hint="eastAsia"/>
          <w:b/>
          <w:sz w:val="32"/>
          <w:szCs w:val="32"/>
        </w:rPr>
        <w:t>「</w:t>
      </w:r>
      <w:r w:rsidR="001943F3" w:rsidRPr="007101F8">
        <w:rPr>
          <w:rFonts w:eastAsia="標楷體"/>
          <w:b/>
          <w:sz w:val="32"/>
          <w:szCs w:val="32"/>
        </w:rPr>
        <w:t>數學新世界教師種子生根計畫</w:t>
      </w:r>
      <w:r>
        <w:rPr>
          <w:rFonts w:ascii="標楷體" w:eastAsia="標楷體" w:hAnsi="標楷體" w:hint="eastAsia"/>
          <w:b/>
          <w:sz w:val="32"/>
          <w:szCs w:val="32"/>
        </w:rPr>
        <w:t>」</w:t>
      </w:r>
    </w:p>
    <w:p w:rsidR="001943F3" w:rsidRPr="00C74807" w:rsidRDefault="001943F3" w:rsidP="001943F3">
      <w:pPr>
        <w:spacing w:before="100" w:beforeAutospacing="1" w:after="100" w:afterAutospacing="1"/>
        <w:jc w:val="center"/>
        <w:rPr>
          <w:rFonts w:eastAsia="標楷體"/>
          <w:b/>
          <w:sz w:val="32"/>
          <w:szCs w:val="32"/>
        </w:rPr>
      </w:pPr>
      <w:r>
        <w:rPr>
          <w:rFonts w:eastAsia="標楷體" w:hint="eastAsia"/>
          <w:b/>
          <w:sz w:val="32"/>
          <w:szCs w:val="32"/>
        </w:rPr>
        <w:t>105</w:t>
      </w:r>
      <w:r>
        <w:rPr>
          <w:rFonts w:eastAsia="標楷體" w:hint="eastAsia"/>
          <w:b/>
          <w:sz w:val="32"/>
          <w:szCs w:val="32"/>
        </w:rPr>
        <w:t>學年</w:t>
      </w:r>
      <w:r w:rsidR="00A62991">
        <w:rPr>
          <w:rFonts w:eastAsia="標楷體" w:hint="eastAsia"/>
          <w:b/>
          <w:sz w:val="32"/>
          <w:szCs w:val="32"/>
        </w:rPr>
        <w:t>下學期</w:t>
      </w:r>
      <w:r>
        <w:rPr>
          <w:rFonts w:ascii="標楷體" w:eastAsia="標楷體" w:hAnsi="標楷體" w:hint="eastAsia"/>
          <w:b/>
          <w:bCs/>
          <w:sz w:val="32"/>
          <w:szCs w:val="32"/>
        </w:rPr>
        <w:t>數學專業增能</w:t>
      </w:r>
      <w:r w:rsidRPr="00B63A81">
        <w:rPr>
          <w:rFonts w:ascii="標楷體" w:eastAsia="標楷體" w:hAnsi="標楷體" w:hint="eastAsia"/>
          <w:b/>
          <w:bCs/>
          <w:sz w:val="32"/>
          <w:szCs w:val="32"/>
        </w:rPr>
        <w:t>課</w:t>
      </w:r>
      <w:r>
        <w:rPr>
          <w:rFonts w:ascii="標楷體" w:eastAsia="標楷體" w:hAnsi="標楷體" w:hint="eastAsia"/>
          <w:b/>
          <w:bCs/>
          <w:sz w:val="32"/>
          <w:szCs w:val="32"/>
        </w:rPr>
        <w:t>程</w:t>
      </w:r>
      <w:r>
        <w:rPr>
          <w:rFonts w:eastAsia="標楷體" w:hint="eastAsia"/>
          <w:b/>
          <w:sz w:val="32"/>
          <w:szCs w:val="32"/>
        </w:rPr>
        <w:t>研習</w:t>
      </w:r>
    </w:p>
    <w:tbl>
      <w:tblPr>
        <w:tblStyle w:val="a6"/>
        <w:tblW w:w="0" w:type="auto"/>
        <w:tblLook w:val="04A0"/>
      </w:tblPr>
      <w:tblGrid>
        <w:gridCol w:w="1101"/>
        <w:gridCol w:w="2329"/>
        <w:gridCol w:w="2330"/>
        <w:gridCol w:w="2330"/>
        <w:gridCol w:w="2330"/>
      </w:tblGrid>
      <w:tr w:rsidR="001943F3" w:rsidRPr="001943F3" w:rsidTr="00DC2CDE">
        <w:tc>
          <w:tcPr>
            <w:tcW w:w="1101" w:type="dxa"/>
            <w:vAlign w:val="center"/>
          </w:tcPr>
          <w:p w:rsidR="001943F3" w:rsidRPr="001943F3" w:rsidRDefault="001943F3" w:rsidP="001943F3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1943F3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區域</w:t>
            </w:r>
          </w:p>
        </w:tc>
        <w:tc>
          <w:tcPr>
            <w:tcW w:w="2329" w:type="dxa"/>
            <w:vAlign w:val="center"/>
          </w:tcPr>
          <w:p w:rsidR="001943F3" w:rsidRPr="001943F3" w:rsidRDefault="001943F3" w:rsidP="001943F3">
            <w:pPr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1943F3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北區</w:t>
            </w:r>
          </w:p>
        </w:tc>
        <w:tc>
          <w:tcPr>
            <w:tcW w:w="2330" w:type="dxa"/>
            <w:vAlign w:val="center"/>
          </w:tcPr>
          <w:p w:rsidR="001943F3" w:rsidRPr="001943F3" w:rsidRDefault="001943F3" w:rsidP="001943F3">
            <w:pPr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1943F3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中區</w:t>
            </w:r>
          </w:p>
        </w:tc>
        <w:tc>
          <w:tcPr>
            <w:tcW w:w="2330" w:type="dxa"/>
            <w:vAlign w:val="center"/>
          </w:tcPr>
          <w:p w:rsidR="001943F3" w:rsidRPr="001943F3" w:rsidRDefault="001943F3" w:rsidP="001943F3">
            <w:pPr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1943F3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南區</w:t>
            </w:r>
          </w:p>
        </w:tc>
        <w:tc>
          <w:tcPr>
            <w:tcW w:w="2330" w:type="dxa"/>
            <w:vAlign w:val="center"/>
          </w:tcPr>
          <w:p w:rsidR="001943F3" w:rsidRPr="001943F3" w:rsidRDefault="001943F3" w:rsidP="001943F3">
            <w:pPr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1943F3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東區</w:t>
            </w:r>
          </w:p>
        </w:tc>
      </w:tr>
      <w:tr w:rsidR="001943F3" w:rsidRPr="001943F3" w:rsidTr="00DC2CDE">
        <w:tc>
          <w:tcPr>
            <w:tcW w:w="1101" w:type="dxa"/>
            <w:vAlign w:val="center"/>
          </w:tcPr>
          <w:p w:rsidR="001943F3" w:rsidRPr="001943F3" w:rsidRDefault="001943F3" w:rsidP="001943F3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1943F3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研習</w:t>
            </w:r>
          </w:p>
          <w:p w:rsidR="001943F3" w:rsidRPr="001943F3" w:rsidRDefault="001943F3" w:rsidP="001943F3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1943F3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地點</w:t>
            </w:r>
          </w:p>
        </w:tc>
        <w:tc>
          <w:tcPr>
            <w:tcW w:w="2329" w:type="dxa"/>
            <w:vAlign w:val="center"/>
          </w:tcPr>
          <w:p w:rsidR="001943F3" w:rsidRPr="001943F3" w:rsidRDefault="001943F3" w:rsidP="001943F3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1943F3">
              <w:rPr>
                <w:rFonts w:ascii="Times New Roman" w:eastAsia="標楷體" w:hAnsi="Times New Roman" w:cs="Times New Roman"/>
                <w:sz w:val="28"/>
                <w:szCs w:val="28"/>
              </w:rPr>
              <w:t>臺北市</w:t>
            </w:r>
          </w:p>
          <w:p w:rsidR="001943F3" w:rsidRPr="001943F3" w:rsidRDefault="001943F3" w:rsidP="001943F3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1943F3">
              <w:rPr>
                <w:rFonts w:ascii="Times New Roman" w:eastAsia="標楷體" w:hAnsi="Times New Roman" w:cs="Times New Roman"/>
                <w:sz w:val="28"/>
                <w:szCs w:val="28"/>
              </w:rPr>
              <w:t>陽明高級中學</w:t>
            </w:r>
          </w:p>
        </w:tc>
        <w:tc>
          <w:tcPr>
            <w:tcW w:w="2330" w:type="dxa"/>
            <w:vAlign w:val="center"/>
          </w:tcPr>
          <w:p w:rsidR="0034231A" w:rsidRDefault="0034231A" w:rsidP="001943F3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國立</w:t>
            </w:r>
            <w:r w:rsidR="001943F3" w:rsidRPr="001943F3">
              <w:rPr>
                <w:rFonts w:ascii="Times New Roman" w:eastAsia="標楷體" w:hAnsi="Times New Roman" w:cs="Times New Roman"/>
                <w:sz w:val="28"/>
                <w:szCs w:val="28"/>
              </w:rPr>
              <w:t>彰化</w:t>
            </w:r>
          </w:p>
          <w:p w:rsidR="001943F3" w:rsidRPr="001943F3" w:rsidRDefault="001943F3" w:rsidP="001943F3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1943F3">
              <w:rPr>
                <w:rFonts w:ascii="Times New Roman" w:eastAsia="標楷體" w:hAnsi="Times New Roman" w:cs="Times New Roman"/>
                <w:sz w:val="28"/>
                <w:szCs w:val="28"/>
              </w:rPr>
              <w:t>師範大學</w:t>
            </w:r>
          </w:p>
        </w:tc>
        <w:tc>
          <w:tcPr>
            <w:tcW w:w="2330" w:type="dxa"/>
            <w:vAlign w:val="center"/>
          </w:tcPr>
          <w:p w:rsidR="001943F3" w:rsidRPr="001943F3" w:rsidRDefault="001943F3" w:rsidP="001943F3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1943F3">
              <w:rPr>
                <w:rFonts w:ascii="Times New Roman" w:eastAsia="標楷體" w:hAnsi="Times New Roman" w:cs="Times New Roman"/>
                <w:sz w:val="28"/>
                <w:szCs w:val="28"/>
              </w:rPr>
              <w:t>高雄市</w:t>
            </w:r>
          </w:p>
          <w:p w:rsidR="001943F3" w:rsidRPr="001943F3" w:rsidRDefault="001943F3" w:rsidP="001943F3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1943F3">
              <w:rPr>
                <w:rFonts w:ascii="Times New Roman" w:eastAsia="標楷體" w:hAnsi="Times New Roman" w:cs="Times New Roman"/>
                <w:sz w:val="28"/>
                <w:szCs w:val="28"/>
              </w:rPr>
              <w:t>正興國民中學</w:t>
            </w:r>
          </w:p>
        </w:tc>
        <w:tc>
          <w:tcPr>
            <w:tcW w:w="2330" w:type="dxa"/>
            <w:vAlign w:val="center"/>
          </w:tcPr>
          <w:p w:rsidR="001943F3" w:rsidRDefault="001943F3" w:rsidP="001943F3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1943F3">
              <w:rPr>
                <w:rFonts w:ascii="Times New Roman" w:eastAsia="標楷體" w:hAnsi="Times New Roman" w:cs="Times New Roman"/>
                <w:sz w:val="28"/>
                <w:szCs w:val="28"/>
              </w:rPr>
              <w:t>臺東</w:t>
            </w:r>
            <w:r w:rsidR="005952FA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市</w:t>
            </w:r>
          </w:p>
          <w:p w:rsidR="005952FA" w:rsidRPr="001943F3" w:rsidRDefault="005952FA" w:rsidP="001943F3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卑南國民中學</w:t>
            </w:r>
          </w:p>
        </w:tc>
      </w:tr>
      <w:tr w:rsidR="001943F3" w:rsidRPr="001943F3" w:rsidTr="00DC2CDE">
        <w:tc>
          <w:tcPr>
            <w:tcW w:w="1101" w:type="dxa"/>
            <w:vAlign w:val="center"/>
          </w:tcPr>
          <w:p w:rsidR="001943F3" w:rsidRPr="001943F3" w:rsidRDefault="001943F3" w:rsidP="001943F3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1943F3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研習</w:t>
            </w:r>
          </w:p>
          <w:p w:rsidR="001943F3" w:rsidRPr="001943F3" w:rsidRDefault="001943F3" w:rsidP="001943F3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1943F3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時間</w:t>
            </w:r>
          </w:p>
        </w:tc>
        <w:tc>
          <w:tcPr>
            <w:tcW w:w="2329" w:type="dxa"/>
            <w:vAlign w:val="center"/>
          </w:tcPr>
          <w:p w:rsidR="001943F3" w:rsidRPr="001943F3" w:rsidRDefault="001943F3" w:rsidP="001943F3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1943F3">
              <w:rPr>
                <w:rFonts w:ascii="Times New Roman" w:eastAsia="標楷體" w:hAnsi="Times New Roman" w:cs="Times New Roman"/>
                <w:sz w:val="28"/>
                <w:szCs w:val="28"/>
              </w:rPr>
              <w:t>星期三下午</w:t>
            </w:r>
          </w:p>
          <w:p w:rsidR="001943F3" w:rsidRPr="001943F3" w:rsidRDefault="001943F3" w:rsidP="001943F3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1943F3">
              <w:rPr>
                <w:rFonts w:ascii="Times New Roman" w:eastAsia="標楷體" w:hAnsi="Times New Roman" w:cs="Times New Roman"/>
                <w:sz w:val="28"/>
                <w:szCs w:val="28"/>
              </w:rPr>
              <w:t>13:30 ~17:00</w:t>
            </w:r>
          </w:p>
        </w:tc>
        <w:tc>
          <w:tcPr>
            <w:tcW w:w="2330" w:type="dxa"/>
            <w:vAlign w:val="center"/>
          </w:tcPr>
          <w:p w:rsidR="001943F3" w:rsidRPr="001943F3" w:rsidRDefault="001943F3" w:rsidP="001943F3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1943F3">
              <w:rPr>
                <w:rFonts w:ascii="Times New Roman" w:eastAsia="標楷體" w:hAnsi="Times New Roman" w:cs="Times New Roman"/>
                <w:sz w:val="28"/>
                <w:szCs w:val="28"/>
              </w:rPr>
              <w:t>星期二下午</w:t>
            </w:r>
          </w:p>
          <w:p w:rsidR="001943F3" w:rsidRPr="001943F3" w:rsidRDefault="001943F3" w:rsidP="001943F3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1943F3">
              <w:rPr>
                <w:rFonts w:ascii="Times New Roman" w:eastAsia="標楷體" w:hAnsi="Times New Roman" w:cs="Times New Roman"/>
                <w:sz w:val="28"/>
                <w:szCs w:val="28"/>
              </w:rPr>
              <w:t>13:30 ~17:00</w:t>
            </w:r>
          </w:p>
        </w:tc>
        <w:tc>
          <w:tcPr>
            <w:tcW w:w="2330" w:type="dxa"/>
            <w:vAlign w:val="center"/>
          </w:tcPr>
          <w:p w:rsidR="001943F3" w:rsidRPr="001943F3" w:rsidRDefault="001943F3" w:rsidP="001943F3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1943F3">
              <w:rPr>
                <w:rFonts w:ascii="Times New Roman" w:eastAsia="標楷體" w:hAnsi="Times New Roman" w:cs="Times New Roman"/>
                <w:sz w:val="28"/>
                <w:szCs w:val="28"/>
              </w:rPr>
              <w:t>星期三上午</w:t>
            </w:r>
          </w:p>
          <w:p w:rsidR="001943F3" w:rsidRPr="001943F3" w:rsidRDefault="001943F3" w:rsidP="001943F3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1943F3">
              <w:rPr>
                <w:rFonts w:ascii="Times New Roman" w:eastAsia="標楷體" w:hAnsi="Times New Roman" w:cs="Times New Roman"/>
                <w:sz w:val="28"/>
                <w:szCs w:val="28"/>
              </w:rPr>
              <w:t>8:30 ~ 12:</w:t>
            </w:r>
            <w:r w:rsidR="00775633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30</w:t>
            </w:r>
          </w:p>
        </w:tc>
        <w:tc>
          <w:tcPr>
            <w:tcW w:w="2330" w:type="dxa"/>
            <w:vAlign w:val="center"/>
          </w:tcPr>
          <w:p w:rsidR="001943F3" w:rsidRPr="001943F3" w:rsidRDefault="001943F3" w:rsidP="001943F3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1943F3">
              <w:rPr>
                <w:rFonts w:ascii="Times New Roman" w:eastAsia="標楷體" w:hAnsi="Times New Roman" w:cs="Times New Roman"/>
                <w:sz w:val="28"/>
                <w:szCs w:val="28"/>
              </w:rPr>
              <w:t>星期三下午</w:t>
            </w:r>
          </w:p>
          <w:p w:rsidR="001943F3" w:rsidRPr="001943F3" w:rsidRDefault="001943F3" w:rsidP="001943F3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1943F3">
              <w:rPr>
                <w:rFonts w:ascii="Times New Roman" w:eastAsia="標楷體" w:hAnsi="Times New Roman" w:cs="Times New Roman"/>
                <w:sz w:val="28"/>
                <w:szCs w:val="28"/>
              </w:rPr>
              <w:t>13:30 ~17:00</w:t>
            </w:r>
          </w:p>
        </w:tc>
      </w:tr>
      <w:tr w:rsidR="001943F3" w:rsidRPr="001943F3" w:rsidTr="00DC2CDE">
        <w:tc>
          <w:tcPr>
            <w:tcW w:w="1101" w:type="dxa"/>
            <w:vAlign w:val="center"/>
          </w:tcPr>
          <w:p w:rsidR="001943F3" w:rsidRPr="001943F3" w:rsidRDefault="001943F3" w:rsidP="001943F3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1943F3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日期</w:t>
            </w:r>
            <w:r w:rsidRPr="001943F3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 xml:space="preserve">  </w:t>
            </w:r>
          </w:p>
          <w:p w:rsidR="001943F3" w:rsidRPr="001943F3" w:rsidRDefault="001943F3" w:rsidP="001943F3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1943F3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與</w:t>
            </w:r>
          </w:p>
          <w:p w:rsidR="00A62991" w:rsidRDefault="00A62991" w:rsidP="001943F3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b/>
                <w:color w:val="FF0000"/>
                <w:sz w:val="28"/>
                <w:szCs w:val="28"/>
              </w:rPr>
              <w:t>研習</w:t>
            </w:r>
          </w:p>
          <w:p w:rsidR="001943F3" w:rsidRPr="00237DA8" w:rsidRDefault="001943F3" w:rsidP="001943F3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b/>
                <w:color w:val="FF0000"/>
                <w:sz w:val="28"/>
                <w:szCs w:val="28"/>
              </w:rPr>
            </w:pPr>
            <w:r w:rsidRPr="00237DA8">
              <w:rPr>
                <w:rFonts w:ascii="Times New Roman" w:eastAsia="標楷體" w:hAnsi="Times New Roman" w:cs="Times New Roman"/>
                <w:b/>
                <w:color w:val="FF0000"/>
                <w:sz w:val="28"/>
                <w:szCs w:val="28"/>
              </w:rPr>
              <w:t>課程</w:t>
            </w:r>
          </w:p>
          <w:p w:rsidR="001943F3" w:rsidRPr="001943F3" w:rsidRDefault="001943F3" w:rsidP="001943F3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237DA8">
              <w:rPr>
                <w:rFonts w:ascii="Times New Roman" w:eastAsia="標楷體" w:hAnsi="Times New Roman" w:cs="Times New Roman"/>
                <w:b/>
                <w:color w:val="FF0000"/>
                <w:sz w:val="28"/>
                <w:szCs w:val="28"/>
              </w:rPr>
              <w:t>代碼</w:t>
            </w:r>
          </w:p>
        </w:tc>
        <w:tc>
          <w:tcPr>
            <w:tcW w:w="2329" w:type="dxa"/>
            <w:vAlign w:val="center"/>
          </w:tcPr>
          <w:p w:rsidR="00121538" w:rsidRPr="00121538" w:rsidRDefault="00121538" w:rsidP="001943F3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10</w:t>
            </w:r>
            <w:r w:rsidR="0034231A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6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年</w:t>
            </w:r>
          </w:p>
          <w:p w:rsidR="001943F3" w:rsidRPr="001943F3" w:rsidRDefault="0034231A" w:rsidP="001943F3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2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22</w:t>
            </w:r>
            <w:r w:rsidR="001943F3" w:rsidRPr="001943F3">
              <w:rPr>
                <w:rFonts w:ascii="Times New Roman" w:eastAsia="標楷體" w:hAnsi="Times New Roman" w:cs="Times New Roman"/>
                <w:sz w:val="28"/>
                <w:szCs w:val="28"/>
              </w:rPr>
              <w:t>：</w:t>
            </w:r>
            <w:r w:rsidR="00775633" w:rsidRPr="00237DA8">
              <w:rPr>
                <w:rFonts w:ascii="Times New Roman" w:eastAsia="標楷體" w:hAnsi="Times New Roman" w:cs="Times New Roman" w:hint="eastAsia"/>
                <w:color w:val="FF0000"/>
                <w:sz w:val="28"/>
                <w:szCs w:val="28"/>
              </w:rPr>
              <w:t>2117336</w:t>
            </w:r>
          </w:p>
          <w:p w:rsidR="001943F3" w:rsidRPr="001943F3" w:rsidRDefault="0034231A" w:rsidP="001943F3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3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8</w:t>
            </w:r>
            <w:r w:rsidR="001943F3" w:rsidRPr="001943F3">
              <w:rPr>
                <w:rFonts w:ascii="Times New Roman" w:eastAsia="標楷體" w:hAnsi="Times New Roman" w:cs="Times New Roman"/>
                <w:sz w:val="28"/>
                <w:szCs w:val="28"/>
              </w:rPr>
              <w:t>：</w:t>
            </w:r>
            <w:r w:rsidR="00775633" w:rsidRPr="00237DA8">
              <w:rPr>
                <w:rFonts w:ascii="Times New Roman" w:eastAsia="標楷體" w:hAnsi="Times New Roman" w:cs="Times New Roman" w:hint="eastAsia"/>
                <w:color w:val="FF0000"/>
                <w:sz w:val="28"/>
                <w:szCs w:val="28"/>
              </w:rPr>
              <w:t>2118135</w:t>
            </w:r>
          </w:p>
          <w:p w:rsidR="001943F3" w:rsidRPr="001943F3" w:rsidRDefault="0034231A" w:rsidP="001943F3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3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22</w:t>
            </w:r>
            <w:r w:rsidR="001943F3" w:rsidRPr="001943F3">
              <w:rPr>
                <w:rFonts w:ascii="Times New Roman" w:eastAsia="標楷體" w:hAnsi="Times New Roman" w:cs="Times New Roman"/>
                <w:sz w:val="28"/>
                <w:szCs w:val="28"/>
              </w:rPr>
              <w:t>：</w:t>
            </w:r>
            <w:r w:rsidR="00775633" w:rsidRPr="00237DA8">
              <w:rPr>
                <w:rFonts w:ascii="Times New Roman" w:eastAsia="標楷體" w:hAnsi="Times New Roman" w:cs="Times New Roman" w:hint="eastAsia"/>
                <w:color w:val="FF0000"/>
                <w:sz w:val="28"/>
                <w:szCs w:val="28"/>
              </w:rPr>
              <w:t>2118136</w:t>
            </w:r>
          </w:p>
          <w:p w:rsidR="001943F3" w:rsidRPr="001943F3" w:rsidRDefault="0034231A" w:rsidP="001943F3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4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12</w:t>
            </w:r>
            <w:r w:rsidR="001943F3" w:rsidRPr="001943F3">
              <w:rPr>
                <w:rFonts w:ascii="Times New Roman" w:eastAsia="標楷體" w:hAnsi="Times New Roman" w:cs="Times New Roman"/>
                <w:sz w:val="28"/>
                <w:szCs w:val="28"/>
              </w:rPr>
              <w:t>：</w:t>
            </w:r>
            <w:r w:rsidR="00775633" w:rsidRPr="00237DA8">
              <w:rPr>
                <w:rFonts w:ascii="Times New Roman" w:eastAsia="標楷體" w:hAnsi="Times New Roman" w:cs="Times New Roman" w:hint="eastAsia"/>
                <w:color w:val="FF0000"/>
                <w:sz w:val="28"/>
                <w:szCs w:val="28"/>
              </w:rPr>
              <w:t>2118137</w:t>
            </w:r>
          </w:p>
          <w:p w:rsidR="001943F3" w:rsidRPr="001943F3" w:rsidRDefault="0034231A" w:rsidP="001943F3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4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26</w:t>
            </w:r>
            <w:r w:rsidR="001943F3" w:rsidRPr="001943F3">
              <w:rPr>
                <w:rFonts w:ascii="Times New Roman" w:eastAsia="標楷體" w:hAnsi="Times New Roman" w:cs="Times New Roman"/>
                <w:sz w:val="28"/>
                <w:szCs w:val="28"/>
              </w:rPr>
              <w:t>：</w:t>
            </w:r>
            <w:r w:rsidR="00775633" w:rsidRPr="00237DA8">
              <w:rPr>
                <w:rFonts w:ascii="Times New Roman" w:eastAsia="標楷體" w:hAnsi="Times New Roman" w:cs="Times New Roman" w:hint="eastAsia"/>
                <w:color w:val="FF0000"/>
                <w:sz w:val="28"/>
                <w:szCs w:val="28"/>
              </w:rPr>
              <w:t>2118138</w:t>
            </w:r>
          </w:p>
          <w:p w:rsidR="001943F3" w:rsidRPr="001943F3" w:rsidRDefault="0034231A" w:rsidP="001943F3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5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10</w:t>
            </w:r>
            <w:r w:rsidR="001943F3" w:rsidRPr="001943F3">
              <w:rPr>
                <w:rFonts w:ascii="Times New Roman" w:eastAsia="標楷體" w:hAnsi="Times New Roman" w:cs="Times New Roman"/>
                <w:sz w:val="28"/>
                <w:szCs w:val="28"/>
              </w:rPr>
              <w:t>：</w:t>
            </w:r>
            <w:r w:rsidR="00775633" w:rsidRPr="00237DA8">
              <w:rPr>
                <w:rFonts w:ascii="Times New Roman" w:eastAsia="標楷體" w:hAnsi="Times New Roman" w:cs="Times New Roman" w:hint="eastAsia"/>
                <w:color w:val="FF0000"/>
                <w:sz w:val="28"/>
                <w:szCs w:val="28"/>
              </w:rPr>
              <w:t>2118139</w:t>
            </w:r>
          </w:p>
          <w:p w:rsidR="001943F3" w:rsidRPr="001943F3" w:rsidRDefault="0034231A" w:rsidP="001943F3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5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24</w:t>
            </w:r>
            <w:r w:rsidR="001943F3" w:rsidRPr="001943F3">
              <w:rPr>
                <w:rFonts w:ascii="Times New Roman" w:eastAsia="標楷體" w:hAnsi="Times New Roman" w:cs="Times New Roman"/>
                <w:sz w:val="28"/>
                <w:szCs w:val="28"/>
              </w:rPr>
              <w:t>：</w:t>
            </w:r>
            <w:r w:rsidR="00775633" w:rsidRPr="00237DA8">
              <w:rPr>
                <w:rFonts w:ascii="Times New Roman" w:eastAsia="標楷體" w:hAnsi="Times New Roman" w:cs="Times New Roman" w:hint="eastAsia"/>
                <w:color w:val="FF0000"/>
                <w:sz w:val="28"/>
                <w:szCs w:val="28"/>
              </w:rPr>
              <w:t>2118140</w:t>
            </w:r>
          </w:p>
          <w:p w:rsidR="001943F3" w:rsidRPr="001943F3" w:rsidRDefault="0034231A" w:rsidP="001943F3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6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7</w:t>
            </w:r>
            <w:r w:rsidR="001943F3" w:rsidRPr="001943F3">
              <w:rPr>
                <w:rFonts w:ascii="Times New Roman" w:eastAsia="標楷體" w:hAnsi="Times New Roman" w:cs="Times New Roman"/>
                <w:sz w:val="28"/>
                <w:szCs w:val="28"/>
              </w:rPr>
              <w:t>：</w:t>
            </w:r>
            <w:r w:rsidR="00775633" w:rsidRPr="00237DA8">
              <w:rPr>
                <w:rFonts w:ascii="Times New Roman" w:eastAsia="標楷體" w:hAnsi="Times New Roman" w:cs="Times New Roman" w:hint="eastAsia"/>
                <w:color w:val="FF0000"/>
                <w:sz w:val="28"/>
                <w:szCs w:val="28"/>
              </w:rPr>
              <w:t>2118142</w:t>
            </w:r>
          </w:p>
          <w:p w:rsidR="001943F3" w:rsidRPr="001943F3" w:rsidRDefault="0034231A" w:rsidP="001943F3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6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21</w:t>
            </w:r>
            <w:r w:rsidR="001943F3" w:rsidRPr="001943F3">
              <w:rPr>
                <w:rFonts w:ascii="Times New Roman" w:eastAsia="標楷體" w:hAnsi="Times New Roman" w:cs="Times New Roman"/>
                <w:sz w:val="28"/>
                <w:szCs w:val="28"/>
              </w:rPr>
              <w:t>：</w:t>
            </w:r>
            <w:r w:rsidR="00775633" w:rsidRPr="00237DA8">
              <w:rPr>
                <w:rFonts w:ascii="Times New Roman" w:eastAsia="標楷體" w:hAnsi="Times New Roman" w:cs="Times New Roman" w:hint="eastAsia"/>
                <w:color w:val="FF0000"/>
                <w:sz w:val="28"/>
                <w:szCs w:val="28"/>
              </w:rPr>
              <w:t>2118143</w:t>
            </w:r>
          </w:p>
          <w:p w:rsidR="001943F3" w:rsidRPr="001943F3" w:rsidRDefault="0034231A" w:rsidP="0034231A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7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5</w:t>
            </w:r>
            <w:r w:rsidR="001943F3" w:rsidRPr="001943F3">
              <w:rPr>
                <w:rFonts w:ascii="Times New Roman" w:eastAsia="標楷體" w:hAnsi="Times New Roman" w:cs="Times New Roman"/>
                <w:sz w:val="28"/>
                <w:szCs w:val="28"/>
              </w:rPr>
              <w:t>：</w:t>
            </w:r>
            <w:r w:rsidR="00775633" w:rsidRPr="00237DA8">
              <w:rPr>
                <w:rFonts w:ascii="Times New Roman" w:eastAsia="標楷體" w:hAnsi="Times New Roman" w:cs="Times New Roman" w:hint="eastAsia"/>
                <w:color w:val="FF0000"/>
                <w:sz w:val="28"/>
                <w:szCs w:val="28"/>
              </w:rPr>
              <w:t>2118144</w:t>
            </w:r>
          </w:p>
        </w:tc>
        <w:tc>
          <w:tcPr>
            <w:tcW w:w="2330" w:type="dxa"/>
            <w:vAlign w:val="center"/>
          </w:tcPr>
          <w:p w:rsidR="00121538" w:rsidRDefault="00121538" w:rsidP="00121538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10</w:t>
            </w:r>
            <w:r w:rsidR="0034231A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6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年</w:t>
            </w:r>
          </w:p>
          <w:p w:rsidR="001943F3" w:rsidRPr="001943F3" w:rsidRDefault="0034231A" w:rsidP="001943F3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2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21</w:t>
            </w:r>
            <w:r w:rsidR="001943F3" w:rsidRPr="001943F3">
              <w:rPr>
                <w:rFonts w:ascii="Times New Roman" w:eastAsia="標楷體" w:hAnsi="Times New Roman" w:cs="Times New Roman"/>
                <w:sz w:val="28"/>
                <w:szCs w:val="28"/>
              </w:rPr>
              <w:t>：</w:t>
            </w:r>
            <w:r w:rsidR="00775633" w:rsidRPr="00237DA8">
              <w:rPr>
                <w:rFonts w:ascii="Times New Roman" w:eastAsia="標楷體" w:hAnsi="Times New Roman" w:cs="Times New Roman" w:hint="eastAsia"/>
                <w:color w:val="FF0000"/>
                <w:sz w:val="28"/>
                <w:szCs w:val="28"/>
              </w:rPr>
              <w:t>2117340</w:t>
            </w:r>
          </w:p>
          <w:p w:rsidR="001943F3" w:rsidRPr="001943F3" w:rsidRDefault="0034231A" w:rsidP="001943F3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3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7</w:t>
            </w:r>
            <w:r w:rsidR="001943F3" w:rsidRPr="001943F3">
              <w:rPr>
                <w:rFonts w:ascii="Times New Roman" w:eastAsia="標楷體" w:hAnsi="Times New Roman" w:cs="Times New Roman"/>
                <w:sz w:val="28"/>
                <w:szCs w:val="28"/>
              </w:rPr>
              <w:t>：</w:t>
            </w:r>
            <w:r w:rsidR="00775633" w:rsidRPr="00237DA8">
              <w:rPr>
                <w:rFonts w:ascii="Times New Roman" w:eastAsia="標楷體" w:hAnsi="Times New Roman" w:cs="Times New Roman" w:hint="eastAsia"/>
                <w:color w:val="FF0000"/>
                <w:sz w:val="28"/>
                <w:szCs w:val="28"/>
              </w:rPr>
              <w:t>2118147</w:t>
            </w:r>
          </w:p>
          <w:p w:rsidR="001943F3" w:rsidRPr="001943F3" w:rsidRDefault="0034231A" w:rsidP="001943F3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3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21</w:t>
            </w:r>
            <w:r w:rsidR="001943F3" w:rsidRPr="001943F3">
              <w:rPr>
                <w:rFonts w:ascii="Times New Roman" w:eastAsia="標楷體" w:hAnsi="Times New Roman" w:cs="Times New Roman"/>
                <w:sz w:val="28"/>
                <w:szCs w:val="28"/>
              </w:rPr>
              <w:t>：</w:t>
            </w:r>
            <w:r w:rsidR="00775633" w:rsidRPr="00237DA8">
              <w:rPr>
                <w:rFonts w:ascii="Times New Roman" w:eastAsia="標楷體" w:hAnsi="Times New Roman" w:cs="Times New Roman" w:hint="eastAsia"/>
                <w:color w:val="FF0000"/>
                <w:sz w:val="28"/>
                <w:szCs w:val="28"/>
              </w:rPr>
              <w:t>2118148</w:t>
            </w:r>
          </w:p>
          <w:p w:rsidR="001943F3" w:rsidRPr="001943F3" w:rsidRDefault="0034231A" w:rsidP="001943F3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3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28</w:t>
            </w:r>
            <w:r w:rsidR="001943F3" w:rsidRPr="001943F3">
              <w:rPr>
                <w:rFonts w:ascii="Times New Roman" w:eastAsia="標楷體" w:hAnsi="Times New Roman" w:cs="Times New Roman"/>
                <w:sz w:val="28"/>
                <w:szCs w:val="28"/>
              </w:rPr>
              <w:t>：</w:t>
            </w:r>
            <w:r w:rsidR="00775633" w:rsidRPr="00237DA8">
              <w:rPr>
                <w:rFonts w:ascii="Times New Roman" w:eastAsia="標楷體" w:hAnsi="Times New Roman" w:cs="Times New Roman" w:hint="eastAsia"/>
                <w:color w:val="FF0000"/>
                <w:sz w:val="28"/>
                <w:szCs w:val="28"/>
              </w:rPr>
              <w:t>2118149</w:t>
            </w:r>
          </w:p>
          <w:p w:rsidR="001943F3" w:rsidRPr="001943F3" w:rsidRDefault="0034231A" w:rsidP="001943F3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4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11</w:t>
            </w:r>
            <w:r w:rsidR="001943F3" w:rsidRPr="001943F3">
              <w:rPr>
                <w:rFonts w:ascii="Times New Roman" w:eastAsia="標楷體" w:hAnsi="Times New Roman" w:cs="Times New Roman"/>
                <w:sz w:val="28"/>
                <w:szCs w:val="28"/>
              </w:rPr>
              <w:t>：</w:t>
            </w:r>
            <w:r w:rsidR="00775633" w:rsidRPr="00237DA8">
              <w:rPr>
                <w:rFonts w:ascii="Times New Roman" w:eastAsia="標楷體" w:hAnsi="Times New Roman" w:cs="Times New Roman" w:hint="eastAsia"/>
                <w:color w:val="FF0000"/>
                <w:sz w:val="28"/>
                <w:szCs w:val="28"/>
              </w:rPr>
              <w:t>2118150</w:t>
            </w:r>
          </w:p>
          <w:p w:rsidR="001943F3" w:rsidRPr="001943F3" w:rsidRDefault="00AB4623" w:rsidP="001943F3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4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25</w:t>
            </w:r>
            <w:r w:rsidR="001943F3" w:rsidRPr="001943F3">
              <w:rPr>
                <w:rFonts w:ascii="Times New Roman" w:eastAsia="標楷體" w:hAnsi="Times New Roman" w:cs="Times New Roman"/>
                <w:sz w:val="28"/>
                <w:szCs w:val="28"/>
              </w:rPr>
              <w:t>：</w:t>
            </w:r>
            <w:r w:rsidR="00775633" w:rsidRPr="00237DA8">
              <w:rPr>
                <w:rFonts w:ascii="Times New Roman" w:eastAsia="標楷體" w:hAnsi="Times New Roman" w:cs="Times New Roman" w:hint="eastAsia"/>
                <w:color w:val="FF0000"/>
                <w:sz w:val="28"/>
                <w:szCs w:val="28"/>
              </w:rPr>
              <w:t>2118151</w:t>
            </w:r>
          </w:p>
          <w:p w:rsidR="001943F3" w:rsidRPr="001943F3" w:rsidRDefault="00AB4623" w:rsidP="001943F3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5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9</w:t>
            </w:r>
            <w:r w:rsidR="001943F3" w:rsidRPr="001943F3">
              <w:rPr>
                <w:rFonts w:ascii="Times New Roman" w:eastAsia="標楷體" w:hAnsi="Times New Roman" w:cs="Times New Roman"/>
                <w:sz w:val="28"/>
                <w:szCs w:val="28"/>
              </w:rPr>
              <w:t>：</w:t>
            </w:r>
            <w:r w:rsidR="00775633" w:rsidRPr="00237DA8">
              <w:rPr>
                <w:rFonts w:ascii="Times New Roman" w:eastAsia="標楷體" w:hAnsi="Times New Roman" w:cs="Times New Roman" w:hint="eastAsia"/>
                <w:color w:val="FF0000"/>
                <w:sz w:val="28"/>
                <w:szCs w:val="28"/>
              </w:rPr>
              <w:t>2118153</w:t>
            </w:r>
          </w:p>
          <w:p w:rsidR="001943F3" w:rsidRPr="001943F3" w:rsidRDefault="00AB4623" w:rsidP="001943F3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5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23</w:t>
            </w:r>
            <w:r w:rsidR="001943F3" w:rsidRPr="001943F3">
              <w:rPr>
                <w:rFonts w:ascii="Times New Roman" w:eastAsia="標楷體" w:hAnsi="Times New Roman" w:cs="Times New Roman"/>
                <w:sz w:val="28"/>
                <w:szCs w:val="28"/>
              </w:rPr>
              <w:t>：</w:t>
            </w:r>
            <w:r w:rsidR="00775633" w:rsidRPr="00237DA8">
              <w:rPr>
                <w:rFonts w:ascii="Times New Roman" w:eastAsia="標楷體" w:hAnsi="Times New Roman" w:cs="Times New Roman" w:hint="eastAsia"/>
                <w:color w:val="FF0000"/>
                <w:sz w:val="28"/>
                <w:szCs w:val="28"/>
              </w:rPr>
              <w:t>2118154</w:t>
            </w:r>
          </w:p>
          <w:p w:rsidR="001943F3" w:rsidRPr="001943F3" w:rsidRDefault="00AB4623" w:rsidP="001943F3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6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6</w:t>
            </w:r>
            <w:r w:rsidR="001943F3" w:rsidRPr="001943F3">
              <w:rPr>
                <w:rFonts w:ascii="Times New Roman" w:eastAsia="標楷體" w:hAnsi="Times New Roman" w:cs="Times New Roman"/>
                <w:sz w:val="28"/>
                <w:szCs w:val="28"/>
              </w:rPr>
              <w:t>：</w:t>
            </w:r>
            <w:r w:rsidR="00775633" w:rsidRPr="00237DA8">
              <w:rPr>
                <w:rFonts w:ascii="Times New Roman" w:eastAsia="標楷體" w:hAnsi="Times New Roman" w:cs="Times New Roman" w:hint="eastAsia"/>
                <w:color w:val="FF0000"/>
                <w:sz w:val="28"/>
                <w:szCs w:val="28"/>
              </w:rPr>
              <w:t>2118155</w:t>
            </w:r>
          </w:p>
          <w:p w:rsidR="001943F3" w:rsidRPr="001943F3" w:rsidRDefault="00AB4623" w:rsidP="0034231A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6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20</w:t>
            </w:r>
            <w:r w:rsidR="001943F3" w:rsidRPr="001943F3">
              <w:rPr>
                <w:rFonts w:ascii="Times New Roman" w:eastAsia="標楷體" w:hAnsi="Times New Roman" w:cs="Times New Roman"/>
                <w:sz w:val="28"/>
                <w:szCs w:val="28"/>
              </w:rPr>
              <w:t>：</w:t>
            </w:r>
            <w:r w:rsidR="00775633" w:rsidRPr="00237DA8">
              <w:rPr>
                <w:rFonts w:ascii="Times New Roman" w:eastAsia="標楷體" w:hAnsi="Times New Roman" w:cs="Times New Roman" w:hint="eastAsia"/>
                <w:color w:val="FF0000"/>
                <w:sz w:val="28"/>
                <w:szCs w:val="28"/>
              </w:rPr>
              <w:t>2118156</w:t>
            </w:r>
          </w:p>
        </w:tc>
        <w:tc>
          <w:tcPr>
            <w:tcW w:w="2330" w:type="dxa"/>
            <w:vAlign w:val="center"/>
          </w:tcPr>
          <w:p w:rsidR="0034231A" w:rsidRPr="00121538" w:rsidRDefault="0034231A" w:rsidP="0034231A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106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年</w:t>
            </w:r>
          </w:p>
          <w:p w:rsidR="0034231A" w:rsidRPr="001943F3" w:rsidRDefault="0034231A" w:rsidP="0034231A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2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22</w:t>
            </w:r>
            <w:r w:rsidRPr="001943F3">
              <w:rPr>
                <w:rFonts w:ascii="Times New Roman" w:eastAsia="標楷體" w:hAnsi="Times New Roman" w:cs="Times New Roman"/>
                <w:sz w:val="28"/>
                <w:szCs w:val="28"/>
              </w:rPr>
              <w:t>：</w:t>
            </w:r>
            <w:r w:rsidR="00237DA8" w:rsidRPr="00237DA8">
              <w:rPr>
                <w:rFonts w:ascii="Times New Roman" w:eastAsia="標楷體" w:hAnsi="Times New Roman" w:cs="Times New Roman" w:hint="eastAsia"/>
                <w:color w:val="FF0000"/>
                <w:sz w:val="28"/>
                <w:szCs w:val="28"/>
              </w:rPr>
              <w:t>2117358</w:t>
            </w:r>
          </w:p>
          <w:p w:rsidR="003220B3" w:rsidRDefault="003220B3" w:rsidP="0034231A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3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1</w:t>
            </w:r>
            <w:r w:rsidRPr="001943F3">
              <w:rPr>
                <w:rFonts w:ascii="Times New Roman" w:eastAsia="標楷體" w:hAnsi="Times New Roman" w:cs="Times New Roman"/>
                <w:sz w:val="28"/>
                <w:szCs w:val="28"/>
              </w:rPr>
              <w:t>：</w:t>
            </w:r>
            <w:r w:rsidR="00237DA8" w:rsidRPr="00237DA8">
              <w:rPr>
                <w:rFonts w:ascii="Times New Roman" w:eastAsia="標楷體" w:hAnsi="Times New Roman" w:cs="Times New Roman" w:hint="eastAsia"/>
                <w:color w:val="FF0000"/>
                <w:sz w:val="28"/>
                <w:szCs w:val="28"/>
              </w:rPr>
              <w:t>2117361</w:t>
            </w:r>
          </w:p>
          <w:p w:rsidR="0034231A" w:rsidRPr="001943F3" w:rsidRDefault="0034231A" w:rsidP="0034231A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3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8</w:t>
            </w:r>
            <w:r w:rsidRPr="001943F3">
              <w:rPr>
                <w:rFonts w:ascii="Times New Roman" w:eastAsia="標楷體" w:hAnsi="Times New Roman" w:cs="Times New Roman"/>
                <w:sz w:val="28"/>
                <w:szCs w:val="28"/>
              </w:rPr>
              <w:t>：</w:t>
            </w:r>
            <w:r w:rsidR="00237DA8" w:rsidRPr="00237DA8">
              <w:rPr>
                <w:rFonts w:ascii="Times New Roman" w:eastAsia="標楷體" w:hAnsi="Times New Roman" w:cs="Times New Roman" w:hint="eastAsia"/>
                <w:color w:val="FF0000"/>
                <w:sz w:val="28"/>
                <w:szCs w:val="28"/>
              </w:rPr>
              <w:t>2118165</w:t>
            </w:r>
          </w:p>
          <w:p w:rsidR="0034231A" w:rsidRPr="001943F3" w:rsidRDefault="0034231A" w:rsidP="0034231A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3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22</w:t>
            </w:r>
            <w:r w:rsidRPr="001943F3">
              <w:rPr>
                <w:rFonts w:ascii="Times New Roman" w:eastAsia="標楷體" w:hAnsi="Times New Roman" w:cs="Times New Roman"/>
                <w:sz w:val="28"/>
                <w:szCs w:val="28"/>
              </w:rPr>
              <w:t>：</w:t>
            </w:r>
            <w:r w:rsidR="00237DA8" w:rsidRPr="00237DA8">
              <w:rPr>
                <w:rFonts w:ascii="Times New Roman" w:eastAsia="標楷體" w:hAnsi="Times New Roman" w:cs="Times New Roman" w:hint="eastAsia"/>
                <w:color w:val="FF0000"/>
                <w:sz w:val="28"/>
                <w:szCs w:val="28"/>
              </w:rPr>
              <w:t>2118166</w:t>
            </w:r>
          </w:p>
          <w:p w:rsidR="0034231A" w:rsidRPr="001943F3" w:rsidRDefault="0034231A" w:rsidP="0034231A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4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12</w:t>
            </w:r>
            <w:r w:rsidRPr="001943F3">
              <w:rPr>
                <w:rFonts w:ascii="Times New Roman" w:eastAsia="標楷體" w:hAnsi="Times New Roman" w:cs="Times New Roman"/>
                <w:sz w:val="28"/>
                <w:szCs w:val="28"/>
              </w:rPr>
              <w:t>：</w:t>
            </w:r>
            <w:r w:rsidR="00237DA8" w:rsidRPr="00237DA8">
              <w:rPr>
                <w:rFonts w:ascii="Times New Roman" w:eastAsia="標楷體" w:hAnsi="Times New Roman" w:cs="Times New Roman" w:hint="eastAsia"/>
                <w:color w:val="FF0000"/>
                <w:sz w:val="28"/>
                <w:szCs w:val="28"/>
              </w:rPr>
              <w:t>2118168</w:t>
            </w:r>
          </w:p>
          <w:p w:rsidR="0034231A" w:rsidRPr="001943F3" w:rsidRDefault="0034231A" w:rsidP="0034231A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4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26</w:t>
            </w:r>
            <w:r w:rsidRPr="001943F3">
              <w:rPr>
                <w:rFonts w:ascii="Times New Roman" w:eastAsia="標楷體" w:hAnsi="Times New Roman" w:cs="Times New Roman"/>
                <w:sz w:val="28"/>
                <w:szCs w:val="28"/>
              </w:rPr>
              <w:t>：</w:t>
            </w:r>
            <w:r w:rsidR="00237DA8" w:rsidRPr="00237DA8">
              <w:rPr>
                <w:rFonts w:ascii="Times New Roman" w:eastAsia="標楷體" w:hAnsi="Times New Roman" w:cs="Times New Roman" w:hint="eastAsia"/>
                <w:color w:val="FF0000"/>
                <w:sz w:val="28"/>
                <w:szCs w:val="28"/>
              </w:rPr>
              <w:t>2118170</w:t>
            </w:r>
          </w:p>
          <w:p w:rsidR="0034231A" w:rsidRPr="001943F3" w:rsidRDefault="0034231A" w:rsidP="0034231A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5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10</w:t>
            </w:r>
            <w:r w:rsidRPr="001943F3">
              <w:rPr>
                <w:rFonts w:ascii="Times New Roman" w:eastAsia="標楷體" w:hAnsi="Times New Roman" w:cs="Times New Roman"/>
                <w:sz w:val="28"/>
                <w:szCs w:val="28"/>
              </w:rPr>
              <w:t>：</w:t>
            </w:r>
            <w:r w:rsidR="00237DA8" w:rsidRPr="00237DA8">
              <w:rPr>
                <w:rFonts w:ascii="Times New Roman" w:eastAsia="標楷體" w:hAnsi="Times New Roman" w:cs="Times New Roman" w:hint="eastAsia"/>
                <w:color w:val="FF0000"/>
                <w:sz w:val="28"/>
                <w:szCs w:val="28"/>
              </w:rPr>
              <w:t>2118171</w:t>
            </w:r>
          </w:p>
          <w:p w:rsidR="0034231A" w:rsidRPr="001943F3" w:rsidRDefault="0034231A" w:rsidP="0034231A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5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24</w:t>
            </w:r>
            <w:r w:rsidRPr="001943F3">
              <w:rPr>
                <w:rFonts w:ascii="Times New Roman" w:eastAsia="標楷體" w:hAnsi="Times New Roman" w:cs="Times New Roman"/>
                <w:sz w:val="28"/>
                <w:szCs w:val="28"/>
              </w:rPr>
              <w:t>：</w:t>
            </w:r>
            <w:r w:rsidR="00237DA8" w:rsidRPr="00237DA8">
              <w:rPr>
                <w:rFonts w:ascii="Times New Roman" w:eastAsia="標楷體" w:hAnsi="Times New Roman" w:cs="Times New Roman" w:hint="eastAsia"/>
                <w:color w:val="FF0000"/>
                <w:sz w:val="28"/>
                <w:szCs w:val="28"/>
              </w:rPr>
              <w:t>2118172</w:t>
            </w:r>
          </w:p>
          <w:p w:rsidR="0034231A" w:rsidRPr="001943F3" w:rsidRDefault="0034231A" w:rsidP="0034231A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6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7</w:t>
            </w:r>
            <w:r w:rsidRPr="001943F3">
              <w:rPr>
                <w:rFonts w:ascii="Times New Roman" w:eastAsia="標楷體" w:hAnsi="Times New Roman" w:cs="Times New Roman"/>
                <w:sz w:val="28"/>
                <w:szCs w:val="28"/>
              </w:rPr>
              <w:t>：</w:t>
            </w:r>
            <w:r w:rsidR="00237DA8" w:rsidRPr="00237DA8">
              <w:rPr>
                <w:rFonts w:ascii="Times New Roman" w:eastAsia="標楷體" w:hAnsi="Times New Roman" w:cs="Times New Roman" w:hint="eastAsia"/>
                <w:color w:val="FF0000"/>
                <w:sz w:val="28"/>
                <w:szCs w:val="28"/>
              </w:rPr>
              <w:t>2118173</w:t>
            </w:r>
          </w:p>
          <w:p w:rsidR="001943F3" w:rsidRPr="001943F3" w:rsidRDefault="0034231A" w:rsidP="003220B3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6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21</w:t>
            </w:r>
            <w:r w:rsidRPr="001943F3">
              <w:rPr>
                <w:rFonts w:ascii="Times New Roman" w:eastAsia="標楷體" w:hAnsi="Times New Roman" w:cs="Times New Roman"/>
                <w:sz w:val="28"/>
                <w:szCs w:val="28"/>
              </w:rPr>
              <w:t>：</w:t>
            </w:r>
            <w:r w:rsidR="00237DA8" w:rsidRPr="00237DA8">
              <w:rPr>
                <w:rFonts w:ascii="Times New Roman" w:eastAsia="標楷體" w:hAnsi="Times New Roman" w:cs="Times New Roman" w:hint="eastAsia"/>
                <w:color w:val="FF0000"/>
                <w:sz w:val="28"/>
                <w:szCs w:val="28"/>
              </w:rPr>
              <w:t>2118175</w:t>
            </w:r>
          </w:p>
        </w:tc>
        <w:tc>
          <w:tcPr>
            <w:tcW w:w="2330" w:type="dxa"/>
            <w:vAlign w:val="center"/>
          </w:tcPr>
          <w:p w:rsidR="00260FEB" w:rsidRDefault="00260FEB" w:rsidP="00260FEB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106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年</w:t>
            </w:r>
          </w:p>
          <w:p w:rsidR="00260FEB" w:rsidRPr="001943F3" w:rsidRDefault="00260FEB" w:rsidP="00260FEB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2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15</w:t>
            </w:r>
            <w:r w:rsidRPr="001943F3">
              <w:rPr>
                <w:rFonts w:ascii="Times New Roman" w:eastAsia="標楷體" w:hAnsi="Times New Roman" w:cs="Times New Roman"/>
                <w:sz w:val="28"/>
                <w:szCs w:val="28"/>
              </w:rPr>
              <w:t>：</w:t>
            </w:r>
            <w:r w:rsidR="00237DA8" w:rsidRPr="00237DA8">
              <w:rPr>
                <w:rFonts w:ascii="Times New Roman" w:eastAsia="標楷體" w:hAnsi="Times New Roman" w:cs="Times New Roman" w:hint="eastAsia"/>
                <w:color w:val="FF0000"/>
                <w:sz w:val="28"/>
                <w:szCs w:val="28"/>
              </w:rPr>
              <w:t>2117344</w:t>
            </w:r>
          </w:p>
          <w:p w:rsidR="00260FEB" w:rsidRPr="001943F3" w:rsidRDefault="00260FEB" w:rsidP="00260FEB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3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1</w:t>
            </w:r>
            <w:r w:rsidRPr="001943F3">
              <w:rPr>
                <w:rFonts w:ascii="Times New Roman" w:eastAsia="標楷體" w:hAnsi="Times New Roman" w:cs="Times New Roman"/>
                <w:sz w:val="28"/>
                <w:szCs w:val="28"/>
              </w:rPr>
              <w:t>：</w:t>
            </w:r>
            <w:r w:rsidR="00237DA8" w:rsidRPr="00237DA8">
              <w:rPr>
                <w:rFonts w:ascii="Times New Roman" w:eastAsia="標楷體" w:hAnsi="Times New Roman" w:cs="Times New Roman" w:hint="eastAsia"/>
                <w:color w:val="FF0000"/>
                <w:sz w:val="28"/>
                <w:szCs w:val="28"/>
              </w:rPr>
              <w:t>2118177</w:t>
            </w:r>
          </w:p>
          <w:p w:rsidR="00260FEB" w:rsidRPr="001943F3" w:rsidRDefault="00260FEB" w:rsidP="00260FEB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3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15</w:t>
            </w:r>
            <w:r w:rsidRPr="001943F3">
              <w:rPr>
                <w:rFonts w:ascii="Times New Roman" w:eastAsia="標楷體" w:hAnsi="Times New Roman" w:cs="Times New Roman"/>
                <w:sz w:val="28"/>
                <w:szCs w:val="28"/>
              </w:rPr>
              <w:t>：</w:t>
            </w:r>
            <w:r w:rsidR="00237DA8" w:rsidRPr="00237DA8">
              <w:rPr>
                <w:rFonts w:ascii="Times New Roman" w:eastAsia="標楷體" w:hAnsi="Times New Roman" w:cs="Times New Roman" w:hint="eastAsia"/>
                <w:color w:val="FF0000"/>
                <w:sz w:val="28"/>
                <w:szCs w:val="28"/>
              </w:rPr>
              <w:t>2118179</w:t>
            </w:r>
          </w:p>
          <w:p w:rsidR="00260FEB" w:rsidRPr="001943F3" w:rsidRDefault="00260FEB" w:rsidP="00260FEB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3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29</w:t>
            </w:r>
            <w:r w:rsidRPr="001943F3">
              <w:rPr>
                <w:rFonts w:ascii="Times New Roman" w:eastAsia="標楷體" w:hAnsi="Times New Roman" w:cs="Times New Roman"/>
                <w:sz w:val="28"/>
                <w:szCs w:val="28"/>
              </w:rPr>
              <w:t>：</w:t>
            </w:r>
            <w:r w:rsidR="00237DA8" w:rsidRPr="00237DA8">
              <w:rPr>
                <w:rFonts w:ascii="Times New Roman" w:eastAsia="標楷體" w:hAnsi="Times New Roman" w:cs="Times New Roman" w:hint="eastAsia"/>
                <w:color w:val="FF0000"/>
                <w:sz w:val="28"/>
                <w:szCs w:val="28"/>
              </w:rPr>
              <w:t>2118180</w:t>
            </w:r>
          </w:p>
          <w:p w:rsidR="00260FEB" w:rsidRPr="001943F3" w:rsidRDefault="00260FEB" w:rsidP="00260FEB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4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19</w:t>
            </w:r>
            <w:r w:rsidRPr="001943F3">
              <w:rPr>
                <w:rFonts w:ascii="Times New Roman" w:eastAsia="標楷體" w:hAnsi="Times New Roman" w:cs="Times New Roman"/>
                <w:sz w:val="28"/>
                <w:szCs w:val="28"/>
              </w:rPr>
              <w:t>：</w:t>
            </w:r>
            <w:r w:rsidR="00237DA8" w:rsidRPr="00237DA8">
              <w:rPr>
                <w:rFonts w:ascii="Times New Roman" w:eastAsia="標楷體" w:hAnsi="Times New Roman" w:cs="Times New Roman" w:hint="eastAsia"/>
                <w:color w:val="FF0000"/>
                <w:sz w:val="28"/>
                <w:szCs w:val="28"/>
              </w:rPr>
              <w:t>2118181</w:t>
            </w:r>
          </w:p>
          <w:p w:rsidR="00260FEB" w:rsidRPr="001943F3" w:rsidRDefault="00260FEB" w:rsidP="00260FEB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5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3</w:t>
            </w:r>
            <w:r w:rsidRPr="001943F3">
              <w:rPr>
                <w:rFonts w:ascii="Times New Roman" w:eastAsia="標楷體" w:hAnsi="Times New Roman" w:cs="Times New Roman"/>
                <w:sz w:val="28"/>
                <w:szCs w:val="28"/>
              </w:rPr>
              <w:t>：</w:t>
            </w:r>
            <w:r w:rsidR="00237DA8" w:rsidRPr="00237DA8">
              <w:rPr>
                <w:rFonts w:ascii="Times New Roman" w:eastAsia="標楷體" w:hAnsi="Times New Roman" w:cs="Times New Roman" w:hint="eastAsia"/>
                <w:color w:val="FF0000"/>
                <w:sz w:val="28"/>
                <w:szCs w:val="28"/>
              </w:rPr>
              <w:t>2118184</w:t>
            </w:r>
          </w:p>
          <w:p w:rsidR="00260FEB" w:rsidRDefault="00260FEB" w:rsidP="00260FEB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5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17</w:t>
            </w:r>
            <w:r w:rsidRPr="001943F3">
              <w:rPr>
                <w:rFonts w:ascii="Times New Roman" w:eastAsia="標楷體" w:hAnsi="Times New Roman" w:cs="Times New Roman"/>
                <w:sz w:val="28"/>
                <w:szCs w:val="28"/>
              </w:rPr>
              <w:t>：</w:t>
            </w:r>
            <w:r w:rsidR="00237DA8" w:rsidRPr="00237DA8">
              <w:rPr>
                <w:rFonts w:ascii="Times New Roman" w:eastAsia="標楷體" w:hAnsi="Times New Roman" w:cs="Times New Roman" w:hint="eastAsia"/>
                <w:color w:val="FF0000"/>
                <w:sz w:val="28"/>
                <w:szCs w:val="28"/>
              </w:rPr>
              <w:t>2118185</w:t>
            </w:r>
          </w:p>
          <w:p w:rsidR="003220B3" w:rsidRPr="001943F3" w:rsidRDefault="003220B3" w:rsidP="00260FEB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5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31</w:t>
            </w:r>
            <w:r w:rsidRPr="001943F3">
              <w:rPr>
                <w:rFonts w:ascii="Times New Roman" w:eastAsia="標楷體" w:hAnsi="Times New Roman" w:cs="Times New Roman"/>
                <w:sz w:val="28"/>
                <w:szCs w:val="28"/>
              </w:rPr>
              <w:t>：</w:t>
            </w:r>
            <w:r w:rsidR="00237DA8" w:rsidRPr="00237DA8">
              <w:rPr>
                <w:rFonts w:ascii="Times New Roman" w:eastAsia="標楷體" w:hAnsi="Times New Roman" w:cs="Times New Roman" w:hint="eastAsia"/>
                <w:color w:val="FF0000"/>
                <w:sz w:val="28"/>
                <w:szCs w:val="28"/>
              </w:rPr>
              <w:t>2118186</w:t>
            </w:r>
          </w:p>
          <w:p w:rsidR="00260FEB" w:rsidRPr="001943F3" w:rsidRDefault="00260FEB" w:rsidP="00260FEB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6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14</w:t>
            </w:r>
            <w:r w:rsidRPr="001943F3">
              <w:rPr>
                <w:rFonts w:ascii="Times New Roman" w:eastAsia="標楷體" w:hAnsi="Times New Roman" w:cs="Times New Roman"/>
                <w:sz w:val="28"/>
                <w:szCs w:val="28"/>
              </w:rPr>
              <w:t>：</w:t>
            </w:r>
            <w:r w:rsidR="00237DA8" w:rsidRPr="00237DA8">
              <w:rPr>
                <w:rFonts w:ascii="Times New Roman" w:eastAsia="標楷體" w:hAnsi="Times New Roman" w:cs="Times New Roman" w:hint="eastAsia"/>
                <w:color w:val="FF0000"/>
                <w:sz w:val="28"/>
                <w:szCs w:val="28"/>
              </w:rPr>
              <w:t>2118187</w:t>
            </w:r>
          </w:p>
          <w:p w:rsidR="001943F3" w:rsidRPr="001943F3" w:rsidRDefault="00260FEB" w:rsidP="00260FEB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6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28</w:t>
            </w:r>
            <w:r w:rsidRPr="001943F3">
              <w:rPr>
                <w:rFonts w:ascii="Times New Roman" w:eastAsia="標楷體" w:hAnsi="Times New Roman" w:cs="Times New Roman"/>
                <w:sz w:val="28"/>
                <w:szCs w:val="28"/>
              </w:rPr>
              <w:t>：</w:t>
            </w:r>
            <w:r w:rsidR="00237DA8" w:rsidRPr="00237DA8">
              <w:rPr>
                <w:rFonts w:ascii="Times New Roman" w:eastAsia="標楷體" w:hAnsi="Times New Roman" w:cs="Times New Roman" w:hint="eastAsia"/>
                <w:color w:val="FF0000"/>
                <w:sz w:val="28"/>
                <w:szCs w:val="28"/>
              </w:rPr>
              <w:t>2118188</w:t>
            </w:r>
          </w:p>
        </w:tc>
      </w:tr>
    </w:tbl>
    <w:p w:rsidR="001943F3" w:rsidRPr="00967C81" w:rsidRDefault="001943F3" w:rsidP="001943F3">
      <w:pPr>
        <w:spacing w:before="100" w:beforeAutospacing="1" w:after="100" w:afterAutospacing="1"/>
        <w:rPr>
          <w:rFonts w:eastAsia="標楷體"/>
          <w:b/>
          <w:szCs w:val="24"/>
        </w:rPr>
      </w:pPr>
      <w:r w:rsidRPr="00967C81">
        <w:rPr>
          <w:rFonts w:eastAsia="標楷體"/>
          <w:b/>
          <w:szCs w:val="24"/>
        </w:rPr>
        <w:t>說明：</w:t>
      </w:r>
    </w:p>
    <w:p w:rsidR="001943F3" w:rsidRPr="00967C81" w:rsidRDefault="001943F3" w:rsidP="001943F3">
      <w:pPr>
        <w:pStyle w:val="a7"/>
        <w:numPr>
          <w:ilvl w:val="0"/>
          <w:numId w:val="2"/>
        </w:numPr>
        <w:spacing w:before="100" w:beforeAutospacing="1" w:after="100" w:afterAutospacing="1"/>
        <w:ind w:leftChars="0"/>
        <w:rPr>
          <w:rFonts w:ascii="標楷體" w:eastAsia="標楷體" w:hAnsi="標楷體"/>
          <w:b/>
          <w:szCs w:val="24"/>
        </w:rPr>
      </w:pPr>
      <w:r w:rsidRPr="00967C81">
        <w:rPr>
          <w:rFonts w:ascii="標楷體" w:eastAsia="標楷體" w:hAnsi="標楷體" w:cs="Helvetica"/>
          <w:b/>
          <w:color w:val="1D2129"/>
          <w:szCs w:val="24"/>
          <w:shd w:val="clear" w:color="auto" w:fill="FFFFFF"/>
        </w:rPr>
        <w:t>七八九年級都會依學校進度提早談數學</w:t>
      </w:r>
      <w:r w:rsidR="00A62991">
        <w:rPr>
          <w:rFonts w:ascii="標楷體" w:eastAsia="標楷體" w:hAnsi="標楷體" w:cs="Helvetica" w:hint="eastAsia"/>
          <w:b/>
          <w:color w:val="1D2129"/>
          <w:szCs w:val="24"/>
          <w:shd w:val="clear" w:color="auto" w:fill="FFFFFF"/>
        </w:rPr>
        <w:t>知識內涵與本質</w:t>
      </w:r>
      <w:r w:rsidRPr="00967C81">
        <w:rPr>
          <w:rFonts w:ascii="標楷體" w:eastAsia="標楷體" w:hAnsi="標楷體" w:cs="Helvetica"/>
          <w:b/>
          <w:color w:val="1D2129"/>
          <w:szCs w:val="24"/>
          <w:shd w:val="clear" w:color="auto" w:fill="FFFFFF"/>
        </w:rPr>
        <w:t>和進行</w:t>
      </w:r>
      <w:r w:rsidR="00E13DB8">
        <w:rPr>
          <w:rFonts w:ascii="標楷體" w:eastAsia="標楷體" w:hAnsi="標楷體" w:cs="Helvetica" w:hint="eastAsia"/>
          <w:b/>
          <w:color w:val="1D2129"/>
          <w:szCs w:val="24"/>
          <w:shd w:val="clear" w:color="auto" w:fill="FFFFFF"/>
        </w:rPr>
        <w:t>教學</w:t>
      </w:r>
      <w:bookmarkStart w:id="0" w:name="_GoBack"/>
      <w:bookmarkEnd w:id="0"/>
      <w:r w:rsidRPr="00967C81">
        <w:rPr>
          <w:rFonts w:ascii="標楷體" w:eastAsia="標楷體" w:hAnsi="標楷體" w:cs="Helvetica"/>
          <w:b/>
          <w:color w:val="1D2129"/>
          <w:szCs w:val="24"/>
          <w:shd w:val="clear" w:color="auto" w:fill="FFFFFF"/>
        </w:rPr>
        <w:t>共備</w:t>
      </w:r>
      <w:r w:rsidRPr="00967C81">
        <w:rPr>
          <w:rFonts w:ascii="標楷體" w:eastAsia="標楷體" w:hAnsi="標楷體" w:cs="Helvetica" w:hint="eastAsia"/>
          <w:b/>
          <w:color w:val="1D2129"/>
          <w:szCs w:val="24"/>
          <w:shd w:val="clear" w:color="auto" w:fill="FFFFFF"/>
        </w:rPr>
        <w:t>。</w:t>
      </w:r>
    </w:p>
    <w:p w:rsidR="001943F3" w:rsidRPr="00967C81" w:rsidRDefault="001943F3" w:rsidP="001943F3">
      <w:pPr>
        <w:pStyle w:val="a7"/>
        <w:numPr>
          <w:ilvl w:val="0"/>
          <w:numId w:val="2"/>
        </w:numPr>
        <w:spacing w:before="100" w:beforeAutospacing="1" w:after="100" w:afterAutospacing="1"/>
        <w:ind w:leftChars="0"/>
        <w:rPr>
          <w:rFonts w:eastAsia="標楷體"/>
          <w:b/>
          <w:szCs w:val="24"/>
        </w:rPr>
      </w:pPr>
      <w:r w:rsidRPr="00967C81">
        <w:rPr>
          <w:rFonts w:eastAsia="標楷體"/>
          <w:b/>
          <w:szCs w:val="24"/>
        </w:rPr>
        <w:t>每場次研習全程參與</w:t>
      </w:r>
      <w:r w:rsidRPr="00967C81">
        <w:rPr>
          <w:rFonts w:eastAsia="標楷體" w:hint="eastAsia"/>
          <w:b/>
          <w:szCs w:val="24"/>
        </w:rPr>
        <w:t>將</w:t>
      </w:r>
      <w:r w:rsidRPr="00967C81">
        <w:rPr>
          <w:rFonts w:eastAsia="標楷體"/>
          <w:b/>
          <w:szCs w:val="24"/>
        </w:rPr>
        <w:t>核發研習時數三小時。</w:t>
      </w:r>
    </w:p>
    <w:p w:rsidR="001943F3" w:rsidRDefault="001943F3" w:rsidP="001943F3">
      <w:pPr>
        <w:pStyle w:val="a7"/>
        <w:numPr>
          <w:ilvl w:val="0"/>
          <w:numId w:val="2"/>
        </w:numPr>
        <w:spacing w:before="100" w:beforeAutospacing="1" w:after="100" w:afterAutospacing="1"/>
        <w:ind w:leftChars="0"/>
        <w:rPr>
          <w:rFonts w:eastAsia="標楷體"/>
          <w:b/>
          <w:szCs w:val="24"/>
        </w:rPr>
      </w:pPr>
      <w:r w:rsidRPr="00967C81">
        <w:rPr>
          <w:rFonts w:eastAsia="標楷體"/>
          <w:b/>
          <w:szCs w:val="24"/>
        </w:rPr>
        <w:t>每場次研習備有</w:t>
      </w:r>
      <w:r w:rsidR="00775633">
        <w:rPr>
          <w:rFonts w:eastAsia="標楷體" w:hint="eastAsia"/>
          <w:b/>
          <w:szCs w:val="24"/>
        </w:rPr>
        <w:t>餐點</w:t>
      </w:r>
      <w:r w:rsidRPr="00967C81">
        <w:rPr>
          <w:rFonts w:eastAsia="標楷體"/>
          <w:b/>
          <w:szCs w:val="24"/>
        </w:rPr>
        <w:t>，但</w:t>
      </w:r>
      <w:r w:rsidR="00775633">
        <w:rPr>
          <w:rFonts w:eastAsia="標楷體" w:hint="eastAsia"/>
          <w:b/>
          <w:szCs w:val="24"/>
        </w:rPr>
        <w:t>無</w:t>
      </w:r>
      <w:r w:rsidRPr="00967C81">
        <w:rPr>
          <w:rFonts w:eastAsia="標楷體"/>
          <w:b/>
          <w:szCs w:val="24"/>
        </w:rPr>
        <w:t>補助交通費，請各縣市欲參加教師就近選擇地區研習。</w:t>
      </w:r>
    </w:p>
    <w:p w:rsidR="001943F3" w:rsidRDefault="001943F3" w:rsidP="001943F3">
      <w:pPr>
        <w:pStyle w:val="a7"/>
        <w:numPr>
          <w:ilvl w:val="0"/>
          <w:numId w:val="2"/>
        </w:numPr>
        <w:spacing w:before="100" w:beforeAutospacing="1" w:after="100" w:afterAutospacing="1"/>
        <w:ind w:leftChars="0"/>
        <w:rPr>
          <w:rFonts w:eastAsia="標楷體"/>
          <w:b/>
          <w:szCs w:val="24"/>
        </w:rPr>
      </w:pPr>
      <w:r>
        <w:rPr>
          <w:rFonts w:eastAsia="標楷體" w:hint="eastAsia"/>
          <w:b/>
          <w:szCs w:val="24"/>
        </w:rPr>
        <w:t>研習課程雖以國中為主亦歡迎高中、</w:t>
      </w:r>
      <w:r w:rsidR="00775633">
        <w:rPr>
          <w:rFonts w:eastAsia="標楷體" w:hint="eastAsia"/>
          <w:b/>
          <w:szCs w:val="24"/>
        </w:rPr>
        <w:t>國小</w:t>
      </w:r>
      <w:r>
        <w:rPr>
          <w:rFonts w:eastAsia="標楷體" w:hint="eastAsia"/>
          <w:b/>
          <w:szCs w:val="24"/>
        </w:rPr>
        <w:t>數學老師報名參加。</w:t>
      </w:r>
    </w:p>
    <w:p w:rsidR="001943F3" w:rsidRDefault="001943F3" w:rsidP="001943F3">
      <w:pPr>
        <w:spacing w:before="100" w:beforeAutospacing="1" w:after="100" w:afterAutospacing="1"/>
        <w:rPr>
          <w:rFonts w:eastAsia="標楷體"/>
          <w:b/>
          <w:szCs w:val="24"/>
        </w:rPr>
      </w:pPr>
    </w:p>
    <w:p w:rsidR="00121538" w:rsidRDefault="00121538" w:rsidP="00CB7E4B">
      <w:pPr>
        <w:pStyle w:val="1"/>
        <w:spacing w:before="0" w:after="0"/>
        <w:rPr>
          <w:rFonts w:ascii="標楷體" w:eastAsia="標楷體" w:hAnsi="標楷體"/>
          <w:b/>
          <w:bCs/>
          <w:color w:val="auto"/>
          <w:sz w:val="32"/>
          <w:szCs w:val="32"/>
        </w:rPr>
      </w:pPr>
    </w:p>
    <w:p w:rsidR="003220B3" w:rsidRDefault="003220B3" w:rsidP="00CB7E4B">
      <w:pPr>
        <w:pStyle w:val="1"/>
        <w:spacing w:before="0" w:after="0"/>
        <w:rPr>
          <w:rFonts w:ascii="標楷體" w:eastAsia="標楷體" w:hAnsi="標楷體"/>
          <w:b/>
          <w:bCs/>
          <w:color w:val="auto"/>
          <w:sz w:val="32"/>
          <w:szCs w:val="32"/>
        </w:rPr>
        <w:sectPr w:rsidR="003220B3" w:rsidSect="00B63A81">
          <w:footerReference w:type="default" r:id="rId7"/>
          <w:pgSz w:w="11906" w:h="16838" w:code="9"/>
          <w:pgMar w:top="851" w:right="851" w:bottom="851" w:left="851" w:header="851" w:footer="612" w:gutter="0"/>
          <w:cols w:space="425"/>
          <w:docGrid w:type="lines" w:linePitch="360"/>
        </w:sectPr>
      </w:pPr>
    </w:p>
    <w:p w:rsidR="0097796C" w:rsidRPr="00775633" w:rsidRDefault="00CB7E4B" w:rsidP="00775633">
      <w:pPr>
        <w:pStyle w:val="1"/>
        <w:spacing w:before="100" w:beforeAutospacing="1" w:after="100" w:afterAutospacing="1"/>
        <w:rPr>
          <w:rFonts w:ascii="標楷體" w:eastAsia="標楷體" w:hAnsi="標楷體"/>
          <w:b/>
          <w:bCs/>
          <w:color w:val="auto"/>
          <w:sz w:val="32"/>
          <w:szCs w:val="32"/>
        </w:rPr>
      </w:pPr>
      <w:r w:rsidRPr="00B63A81">
        <w:rPr>
          <w:rFonts w:ascii="標楷體" w:eastAsia="標楷體" w:hAnsi="標楷體" w:hint="eastAsia"/>
          <w:b/>
          <w:bCs/>
          <w:color w:val="auto"/>
          <w:sz w:val="32"/>
          <w:szCs w:val="32"/>
        </w:rPr>
        <w:lastRenderedPageBreak/>
        <w:t>105</w:t>
      </w:r>
      <w:r w:rsidR="0032059C">
        <w:rPr>
          <w:rFonts w:ascii="標楷體" w:eastAsia="標楷體" w:hAnsi="標楷體" w:hint="eastAsia"/>
          <w:b/>
          <w:bCs/>
          <w:color w:val="auto"/>
          <w:sz w:val="32"/>
          <w:szCs w:val="32"/>
        </w:rPr>
        <w:t>學年</w:t>
      </w:r>
      <w:r w:rsidR="005952FA">
        <w:rPr>
          <w:rFonts w:ascii="標楷體" w:eastAsia="標楷體" w:hAnsi="標楷體" w:hint="eastAsia"/>
          <w:b/>
          <w:bCs/>
          <w:color w:val="auto"/>
          <w:sz w:val="32"/>
          <w:szCs w:val="32"/>
        </w:rPr>
        <w:t>下</w:t>
      </w:r>
      <w:r w:rsidRPr="00B63A81">
        <w:rPr>
          <w:rFonts w:ascii="標楷體" w:eastAsia="標楷體" w:hAnsi="標楷體" w:hint="eastAsia"/>
          <w:b/>
          <w:bCs/>
          <w:color w:val="auto"/>
          <w:sz w:val="32"/>
          <w:szCs w:val="32"/>
        </w:rPr>
        <w:t>學期</w:t>
      </w:r>
      <w:r w:rsidR="0032059C" w:rsidRPr="00B63A81">
        <w:rPr>
          <w:rFonts w:ascii="標楷體" w:eastAsia="標楷體" w:hAnsi="標楷體" w:hint="eastAsia"/>
          <w:b/>
          <w:bCs/>
          <w:color w:val="auto"/>
          <w:sz w:val="32"/>
          <w:szCs w:val="32"/>
        </w:rPr>
        <w:t>生根計畫</w:t>
      </w:r>
      <w:r w:rsidR="0032059C">
        <w:rPr>
          <w:rFonts w:ascii="標楷體" w:eastAsia="標楷體" w:hAnsi="標楷體" w:hint="eastAsia"/>
          <w:b/>
          <w:bCs/>
          <w:color w:val="auto"/>
          <w:sz w:val="32"/>
          <w:szCs w:val="32"/>
        </w:rPr>
        <w:t>數學專業增能</w:t>
      </w:r>
      <w:r w:rsidRPr="00B63A81">
        <w:rPr>
          <w:rFonts w:ascii="標楷體" w:eastAsia="標楷體" w:hAnsi="標楷體" w:hint="eastAsia"/>
          <w:b/>
          <w:bCs/>
          <w:color w:val="auto"/>
          <w:sz w:val="32"/>
          <w:szCs w:val="32"/>
        </w:rPr>
        <w:t>課</w:t>
      </w:r>
      <w:r w:rsidR="0032059C">
        <w:rPr>
          <w:rFonts w:ascii="標楷體" w:eastAsia="標楷體" w:hAnsi="標楷體" w:hint="eastAsia"/>
          <w:b/>
          <w:bCs/>
          <w:color w:val="auto"/>
          <w:sz w:val="32"/>
          <w:szCs w:val="32"/>
        </w:rPr>
        <w:t>程</w:t>
      </w:r>
      <w:r w:rsidRPr="00B63A81">
        <w:rPr>
          <w:rFonts w:ascii="標楷體" w:eastAsia="標楷體" w:hAnsi="標楷體" w:hint="eastAsia"/>
          <w:b/>
          <w:bCs/>
          <w:color w:val="auto"/>
          <w:sz w:val="32"/>
          <w:szCs w:val="32"/>
        </w:rPr>
        <w:t>進度表</w:t>
      </w:r>
    </w:p>
    <w:tbl>
      <w:tblPr>
        <w:tblW w:w="4986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891"/>
        <w:gridCol w:w="1412"/>
        <w:gridCol w:w="2642"/>
        <w:gridCol w:w="2643"/>
        <w:gridCol w:w="2643"/>
      </w:tblGrid>
      <w:tr w:rsidR="0097796C" w:rsidTr="00775633">
        <w:trPr>
          <w:cantSplit/>
          <w:trHeight w:val="609"/>
        </w:trPr>
        <w:tc>
          <w:tcPr>
            <w:tcW w:w="835" w:type="dxa"/>
            <w:shd w:val="pct12" w:color="000000" w:fill="FFFFFF"/>
            <w:vAlign w:val="center"/>
          </w:tcPr>
          <w:p w:rsidR="0097796C" w:rsidRDefault="0097796C" w:rsidP="0097796C">
            <w:pPr>
              <w:jc w:val="center"/>
              <w:rPr>
                <w:rFonts w:ascii="新細明體"/>
                <w:sz w:val="32"/>
              </w:rPr>
            </w:pPr>
            <w:r>
              <w:rPr>
                <w:rFonts w:ascii="新細明體" w:hint="eastAsia"/>
                <w:sz w:val="32"/>
              </w:rPr>
              <w:t>次數</w:t>
            </w:r>
          </w:p>
        </w:tc>
        <w:tc>
          <w:tcPr>
            <w:tcW w:w="1322" w:type="dxa"/>
            <w:shd w:val="pct12" w:color="000000" w:fill="FFFFFF"/>
            <w:vAlign w:val="center"/>
          </w:tcPr>
          <w:p w:rsidR="0097796C" w:rsidRDefault="0097796C" w:rsidP="0097796C">
            <w:pPr>
              <w:jc w:val="center"/>
              <w:rPr>
                <w:rFonts w:ascii="新細明體" w:hAnsi="華康中黑體"/>
                <w:w w:val="90"/>
                <w:sz w:val="32"/>
              </w:rPr>
            </w:pPr>
            <w:r>
              <w:rPr>
                <w:rFonts w:ascii="新細明體" w:hAnsi="華康中黑體" w:hint="eastAsia"/>
                <w:w w:val="90"/>
                <w:sz w:val="32"/>
              </w:rPr>
              <w:t>日期</w:t>
            </w:r>
          </w:p>
        </w:tc>
        <w:tc>
          <w:tcPr>
            <w:tcW w:w="2474" w:type="dxa"/>
            <w:shd w:val="pct12" w:color="000000" w:fill="FFFFFF"/>
            <w:vAlign w:val="center"/>
          </w:tcPr>
          <w:p w:rsidR="0097796C" w:rsidRDefault="0097796C" w:rsidP="0097796C">
            <w:pPr>
              <w:jc w:val="center"/>
              <w:rPr>
                <w:rFonts w:ascii="新細明體"/>
                <w:w w:val="90"/>
                <w:sz w:val="32"/>
              </w:rPr>
            </w:pPr>
            <w:r>
              <w:rPr>
                <w:rFonts w:ascii="新細明體" w:hint="eastAsia"/>
                <w:w w:val="90"/>
                <w:sz w:val="32"/>
              </w:rPr>
              <w:t>七教學進度</w:t>
            </w:r>
          </w:p>
        </w:tc>
        <w:tc>
          <w:tcPr>
            <w:tcW w:w="2475" w:type="dxa"/>
            <w:shd w:val="pct12" w:color="000000" w:fill="FFFFFF"/>
            <w:vAlign w:val="center"/>
          </w:tcPr>
          <w:p w:rsidR="0097796C" w:rsidRDefault="0097796C" w:rsidP="0097796C">
            <w:pPr>
              <w:jc w:val="center"/>
              <w:rPr>
                <w:rFonts w:ascii="新細明體"/>
                <w:w w:val="90"/>
                <w:sz w:val="32"/>
              </w:rPr>
            </w:pPr>
            <w:r>
              <w:rPr>
                <w:rFonts w:ascii="新細明體" w:hint="eastAsia"/>
                <w:w w:val="90"/>
                <w:sz w:val="32"/>
              </w:rPr>
              <w:t>八教學進度</w:t>
            </w:r>
          </w:p>
        </w:tc>
        <w:tc>
          <w:tcPr>
            <w:tcW w:w="2475" w:type="dxa"/>
            <w:shd w:val="pct12" w:color="000000" w:fill="FFFFFF"/>
            <w:vAlign w:val="center"/>
          </w:tcPr>
          <w:p w:rsidR="0097796C" w:rsidRDefault="0097796C" w:rsidP="0097796C">
            <w:pPr>
              <w:jc w:val="center"/>
              <w:rPr>
                <w:rFonts w:ascii="新細明體"/>
                <w:w w:val="90"/>
                <w:sz w:val="32"/>
              </w:rPr>
            </w:pPr>
            <w:r>
              <w:rPr>
                <w:rFonts w:ascii="新細明體" w:hint="eastAsia"/>
                <w:w w:val="90"/>
                <w:sz w:val="32"/>
              </w:rPr>
              <w:t>九教學進度</w:t>
            </w:r>
          </w:p>
        </w:tc>
      </w:tr>
      <w:tr w:rsidR="0097796C" w:rsidTr="00775633">
        <w:trPr>
          <w:cantSplit/>
          <w:trHeight w:val="624"/>
        </w:trPr>
        <w:tc>
          <w:tcPr>
            <w:tcW w:w="835" w:type="dxa"/>
            <w:vMerge w:val="restart"/>
            <w:vAlign w:val="center"/>
          </w:tcPr>
          <w:p w:rsidR="0097796C" w:rsidRPr="00775633" w:rsidRDefault="0097796C" w:rsidP="00775633">
            <w:pPr>
              <w:jc w:val="center"/>
              <w:rPr>
                <w:rFonts w:ascii="新細明體" w:hAnsi="新細明體"/>
                <w:color w:val="000000"/>
                <w:sz w:val="20"/>
              </w:rPr>
            </w:pPr>
            <w:r w:rsidRPr="00775633">
              <w:rPr>
                <w:rFonts w:ascii="新細明體" w:hAnsi="新細明體" w:hint="eastAsia"/>
                <w:color w:val="000000"/>
                <w:sz w:val="20"/>
              </w:rPr>
              <w:t>1</w:t>
            </w:r>
          </w:p>
        </w:tc>
        <w:tc>
          <w:tcPr>
            <w:tcW w:w="1322" w:type="dxa"/>
            <w:vAlign w:val="center"/>
          </w:tcPr>
          <w:p w:rsidR="0097796C" w:rsidRPr="00775633" w:rsidRDefault="0097796C" w:rsidP="00775633">
            <w:pPr>
              <w:jc w:val="center"/>
              <w:rPr>
                <w:rFonts w:ascii="新細明體" w:hAnsi="新細明體"/>
                <w:sz w:val="20"/>
              </w:rPr>
            </w:pPr>
            <w:r w:rsidRPr="00775633">
              <w:rPr>
                <w:rFonts w:ascii="新細明體" w:hAnsi="新細明體"/>
                <w:sz w:val="20"/>
              </w:rPr>
              <w:t>2/13</w:t>
            </w:r>
            <w:r w:rsidRPr="00775633">
              <w:rPr>
                <w:rFonts w:ascii="新細明體" w:hAnsi="新細明體" w:hint="eastAsia"/>
                <w:sz w:val="20"/>
              </w:rPr>
              <w:t>－</w:t>
            </w:r>
            <w:r w:rsidRPr="00775633">
              <w:rPr>
                <w:rFonts w:ascii="新細明體" w:hAnsi="新細明體"/>
                <w:sz w:val="20"/>
              </w:rPr>
              <w:t>2/17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vAlign w:val="center"/>
          </w:tcPr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snapToGrid w:val="0"/>
                <w:color w:val="2F5496" w:themeColor="accent5" w:themeShade="BF"/>
                <w:kern w:val="0"/>
                <w:sz w:val="20"/>
              </w:rPr>
            </w:pPr>
            <w:r w:rsidRPr="00775633">
              <w:rPr>
                <w:rFonts w:ascii="新細明體" w:hAnsi="新細明體" w:hint="eastAsia"/>
                <w:bCs/>
                <w:snapToGrid w:val="0"/>
                <w:color w:val="2F5496" w:themeColor="accent5" w:themeShade="BF"/>
                <w:kern w:val="0"/>
                <w:sz w:val="20"/>
              </w:rPr>
              <w:t>第</w:t>
            </w:r>
            <w:r w:rsidRPr="00775633">
              <w:rPr>
                <w:rFonts w:ascii="新細明體" w:hAnsi="新細明體"/>
                <w:bCs/>
                <w:snapToGrid w:val="0"/>
                <w:color w:val="2F5496" w:themeColor="accent5" w:themeShade="BF"/>
                <w:kern w:val="0"/>
                <w:sz w:val="20"/>
              </w:rPr>
              <w:t>1章二元一次聯立方程式</w:t>
            </w:r>
          </w:p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kern w:val="0"/>
                <w:sz w:val="20"/>
              </w:rPr>
            </w:pPr>
            <w:r w:rsidRPr="00775633">
              <w:rPr>
                <w:rFonts w:ascii="新細明體" w:hAnsi="新細明體"/>
                <w:bCs/>
                <w:snapToGrid w:val="0"/>
                <w:kern w:val="0"/>
                <w:sz w:val="20"/>
              </w:rPr>
              <w:t>1-1 二元一次方程式</w:t>
            </w:r>
          </w:p>
        </w:tc>
        <w:tc>
          <w:tcPr>
            <w:tcW w:w="2475" w:type="dxa"/>
            <w:vAlign w:val="center"/>
          </w:tcPr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color w:val="2F5496" w:themeColor="accent5" w:themeShade="BF"/>
                <w:kern w:val="0"/>
                <w:sz w:val="20"/>
              </w:rPr>
            </w:pPr>
            <w:r w:rsidRPr="00775633">
              <w:rPr>
                <w:rFonts w:ascii="新細明體" w:hAnsi="新細明體" w:hint="eastAsia"/>
                <w:bCs/>
                <w:snapToGrid w:val="0"/>
                <w:color w:val="2F5496" w:themeColor="accent5" w:themeShade="BF"/>
                <w:kern w:val="0"/>
                <w:sz w:val="20"/>
              </w:rPr>
              <w:t>第</w:t>
            </w:r>
            <w:r w:rsidRPr="00775633">
              <w:rPr>
                <w:rFonts w:ascii="新細明體" w:hAnsi="新細明體"/>
                <w:bCs/>
                <w:snapToGrid w:val="0"/>
                <w:color w:val="2F5496" w:themeColor="accent5" w:themeShade="BF"/>
                <w:kern w:val="0"/>
                <w:sz w:val="20"/>
              </w:rPr>
              <w:t>1章　數列與級數</w:t>
            </w:r>
          </w:p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20"/>
              </w:rPr>
            </w:pPr>
            <w:r w:rsidRPr="00775633">
              <w:rPr>
                <w:rFonts w:ascii="新細明體" w:hAnsi="新細明體"/>
                <w:bCs/>
                <w:snapToGrid w:val="0"/>
                <w:kern w:val="0"/>
                <w:sz w:val="20"/>
              </w:rPr>
              <w:t>1-1　數列</w:t>
            </w:r>
          </w:p>
        </w:tc>
        <w:tc>
          <w:tcPr>
            <w:tcW w:w="2475" w:type="dxa"/>
            <w:vAlign w:val="center"/>
          </w:tcPr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snapToGrid w:val="0"/>
                <w:color w:val="2F5496" w:themeColor="accent5" w:themeShade="BF"/>
                <w:kern w:val="0"/>
                <w:sz w:val="20"/>
              </w:rPr>
            </w:pPr>
            <w:r w:rsidRPr="00775633">
              <w:rPr>
                <w:rFonts w:ascii="新細明體" w:hAnsi="新細明體" w:hint="eastAsia"/>
                <w:bCs/>
                <w:snapToGrid w:val="0"/>
                <w:color w:val="2F5496" w:themeColor="accent5" w:themeShade="BF"/>
                <w:kern w:val="0"/>
                <w:sz w:val="20"/>
              </w:rPr>
              <w:t>第</w:t>
            </w:r>
            <w:r w:rsidRPr="00775633">
              <w:rPr>
                <w:rFonts w:ascii="新細明體" w:hAnsi="新細明體"/>
                <w:bCs/>
                <w:snapToGrid w:val="0"/>
                <w:color w:val="2F5496" w:themeColor="accent5" w:themeShade="BF"/>
                <w:kern w:val="0"/>
                <w:sz w:val="20"/>
              </w:rPr>
              <w:t>2章　立體圖形</w:t>
            </w:r>
          </w:p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20"/>
              </w:rPr>
            </w:pPr>
            <w:r w:rsidRPr="00775633">
              <w:rPr>
                <w:rFonts w:ascii="新細明體" w:hAnsi="新細明體"/>
                <w:bCs/>
                <w:snapToGrid w:val="0"/>
                <w:kern w:val="0"/>
                <w:sz w:val="20"/>
              </w:rPr>
              <w:t>2-1 角柱與圓柱</w:t>
            </w:r>
          </w:p>
        </w:tc>
      </w:tr>
      <w:tr w:rsidR="0097796C" w:rsidTr="00775633">
        <w:trPr>
          <w:cantSplit/>
          <w:trHeight w:val="624"/>
        </w:trPr>
        <w:tc>
          <w:tcPr>
            <w:tcW w:w="835" w:type="dxa"/>
            <w:vMerge/>
            <w:vAlign w:val="center"/>
          </w:tcPr>
          <w:p w:rsidR="0097796C" w:rsidRPr="00775633" w:rsidRDefault="0097796C" w:rsidP="00775633">
            <w:pPr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322" w:type="dxa"/>
            <w:vAlign w:val="center"/>
          </w:tcPr>
          <w:p w:rsidR="0097796C" w:rsidRPr="00775633" w:rsidRDefault="0097796C" w:rsidP="00775633">
            <w:pPr>
              <w:jc w:val="center"/>
              <w:rPr>
                <w:rFonts w:ascii="新細明體" w:hAnsi="新細明體"/>
                <w:sz w:val="20"/>
              </w:rPr>
            </w:pPr>
            <w:r w:rsidRPr="00775633">
              <w:rPr>
                <w:rFonts w:ascii="新細明體" w:hAnsi="新細明體"/>
                <w:sz w:val="20"/>
              </w:rPr>
              <w:t>2/20</w:t>
            </w:r>
            <w:r w:rsidRPr="00775633">
              <w:rPr>
                <w:rFonts w:ascii="新細明體" w:hAnsi="新細明體" w:hint="eastAsia"/>
                <w:sz w:val="20"/>
              </w:rPr>
              <w:t>－</w:t>
            </w:r>
            <w:r w:rsidRPr="00775633">
              <w:rPr>
                <w:rFonts w:ascii="新細明體" w:hAnsi="新細明體"/>
                <w:sz w:val="20"/>
              </w:rPr>
              <w:t>2/24</w:t>
            </w:r>
          </w:p>
        </w:tc>
        <w:tc>
          <w:tcPr>
            <w:tcW w:w="24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kern w:val="0"/>
                <w:sz w:val="20"/>
              </w:rPr>
            </w:pPr>
            <w:r w:rsidRPr="00775633">
              <w:rPr>
                <w:rFonts w:ascii="新細明體" w:hAnsi="新細明體"/>
                <w:bCs/>
                <w:snapToGrid w:val="0"/>
                <w:kern w:val="0"/>
                <w:sz w:val="20"/>
              </w:rPr>
              <w:t>1-1 二元一次方程式</w:t>
            </w:r>
          </w:p>
        </w:tc>
        <w:tc>
          <w:tcPr>
            <w:tcW w:w="2475" w:type="dxa"/>
            <w:vAlign w:val="center"/>
          </w:tcPr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20"/>
              </w:rPr>
            </w:pPr>
            <w:r w:rsidRPr="00775633">
              <w:rPr>
                <w:rFonts w:ascii="新細明體" w:hAnsi="新細明體"/>
                <w:bCs/>
                <w:snapToGrid w:val="0"/>
                <w:kern w:val="0"/>
                <w:sz w:val="20"/>
              </w:rPr>
              <w:t>1-1　數列</w:t>
            </w:r>
          </w:p>
        </w:tc>
        <w:tc>
          <w:tcPr>
            <w:tcW w:w="2475" w:type="dxa"/>
            <w:vAlign w:val="center"/>
          </w:tcPr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kern w:val="0"/>
                <w:sz w:val="20"/>
              </w:rPr>
            </w:pPr>
            <w:r w:rsidRPr="00775633">
              <w:rPr>
                <w:rFonts w:ascii="新細明體" w:hAnsi="新細明體"/>
                <w:bCs/>
                <w:snapToGrid w:val="0"/>
                <w:kern w:val="0"/>
                <w:sz w:val="20"/>
              </w:rPr>
              <w:t>2-2 角錐與圓錐</w:t>
            </w:r>
          </w:p>
        </w:tc>
      </w:tr>
      <w:tr w:rsidR="0097796C" w:rsidTr="00775633">
        <w:trPr>
          <w:cantSplit/>
          <w:trHeight w:val="624"/>
        </w:trPr>
        <w:tc>
          <w:tcPr>
            <w:tcW w:w="835" w:type="dxa"/>
            <w:vMerge w:val="restart"/>
            <w:vAlign w:val="center"/>
          </w:tcPr>
          <w:p w:rsidR="0097796C" w:rsidRPr="00775633" w:rsidRDefault="0097796C" w:rsidP="00775633">
            <w:pPr>
              <w:jc w:val="center"/>
              <w:rPr>
                <w:rFonts w:ascii="新細明體" w:hAnsi="新細明體"/>
                <w:color w:val="000000"/>
                <w:sz w:val="20"/>
              </w:rPr>
            </w:pPr>
            <w:r w:rsidRPr="00775633">
              <w:rPr>
                <w:rFonts w:ascii="新細明體" w:hAnsi="新細明體" w:hint="eastAsia"/>
                <w:color w:val="000000"/>
                <w:sz w:val="20"/>
              </w:rPr>
              <w:t>2</w:t>
            </w:r>
          </w:p>
        </w:tc>
        <w:tc>
          <w:tcPr>
            <w:tcW w:w="1322" w:type="dxa"/>
            <w:vAlign w:val="center"/>
          </w:tcPr>
          <w:p w:rsidR="0097796C" w:rsidRPr="00775633" w:rsidRDefault="0097796C" w:rsidP="00775633">
            <w:pPr>
              <w:jc w:val="center"/>
              <w:rPr>
                <w:rFonts w:ascii="新細明體" w:hAnsi="新細明體"/>
                <w:sz w:val="20"/>
              </w:rPr>
            </w:pPr>
            <w:r w:rsidRPr="00775633">
              <w:rPr>
                <w:rFonts w:ascii="新細明體" w:hAnsi="新細明體"/>
                <w:sz w:val="20"/>
              </w:rPr>
              <w:t>2/27</w:t>
            </w:r>
            <w:r w:rsidRPr="00775633">
              <w:rPr>
                <w:rFonts w:ascii="新細明體" w:hAnsi="新細明體" w:hint="eastAsia"/>
                <w:sz w:val="20"/>
              </w:rPr>
              <w:t>－</w:t>
            </w:r>
            <w:r w:rsidRPr="00775633">
              <w:rPr>
                <w:rFonts w:ascii="新細明體" w:hAnsi="新細明體"/>
                <w:sz w:val="20"/>
              </w:rPr>
              <w:t>3/3</w:t>
            </w:r>
          </w:p>
        </w:tc>
        <w:tc>
          <w:tcPr>
            <w:tcW w:w="2474" w:type="dxa"/>
            <w:tcBorders>
              <w:top w:val="single" w:sz="4" w:space="0" w:color="auto"/>
            </w:tcBorders>
            <w:vAlign w:val="center"/>
          </w:tcPr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kern w:val="0"/>
                <w:sz w:val="20"/>
              </w:rPr>
            </w:pPr>
            <w:r w:rsidRPr="00775633">
              <w:rPr>
                <w:rFonts w:ascii="新細明體" w:hAnsi="新細明體"/>
                <w:bCs/>
                <w:snapToGrid w:val="0"/>
                <w:kern w:val="0"/>
                <w:sz w:val="20"/>
              </w:rPr>
              <w:t>1-2 解二元一次聯立方程式</w:t>
            </w:r>
          </w:p>
        </w:tc>
        <w:tc>
          <w:tcPr>
            <w:tcW w:w="2475" w:type="dxa"/>
            <w:vAlign w:val="center"/>
          </w:tcPr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20"/>
              </w:rPr>
            </w:pPr>
            <w:r w:rsidRPr="00775633">
              <w:rPr>
                <w:rFonts w:ascii="新細明體" w:hAnsi="新細明體"/>
                <w:bCs/>
                <w:snapToGrid w:val="0"/>
                <w:kern w:val="0"/>
                <w:sz w:val="20"/>
              </w:rPr>
              <w:t>1-2　等差級數</w:t>
            </w:r>
          </w:p>
        </w:tc>
        <w:tc>
          <w:tcPr>
            <w:tcW w:w="2475" w:type="dxa"/>
            <w:vAlign w:val="center"/>
          </w:tcPr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snapToGrid w:val="0"/>
                <w:color w:val="2F5496" w:themeColor="accent5" w:themeShade="BF"/>
                <w:kern w:val="0"/>
                <w:sz w:val="20"/>
              </w:rPr>
            </w:pPr>
            <w:r w:rsidRPr="00775633">
              <w:rPr>
                <w:rFonts w:ascii="新細明體" w:hAnsi="新細明體" w:hint="eastAsia"/>
                <w:bCs/>
                <w:snapToGrid w:val="0"/>
                <w:color w:val="2F5496" w:themeColor="accent5" w:themeShade="BF"/>
                <w:kern w:val="0"/>
                <w:sz w:val="20"/>
              </w:rPr>
              <w:t>第</w:t>
            </w:r>
            <w:r w:rsidRPr="00775633">
              <w:rPr>
                <w:rFonts w:ascii="新細明體" w:hAnsi="新細明體"/>
                <w:bCs/>
                <w:snapToGrid w:val="0"/>
                <w:color w:val="2F5496" w:themeColor="accent5" w:themeShade="BF"/>
                <w:kern w:val="0"/>
                <w:sz w:val="20"/>
              </w:rPr>
              <w:t>3章　統計與機率</w:t>
            </w:r>
          </w:p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kern w:val="0"/>
                <w:sz w:val="20"/>
              </w:rPr>
            </w:pPr>
            <w:r w:rsidRPr="00775633">
              <w:rPr>
                <w:rFonts w:ascii="新細明體" w:hAnsi="新細明體"/>
                <w:bCs/>
                <w:snapToGrid w:val="0"/>
                <w:kern w:val="0"/>
                <w:sz w:val="20"/>
              </w:rPr>
              <w:t>3-1 次數分配與資料展示</w:t>
            </w:r>
          </w:p>
        </w:tc>
      </w:tr>
      <w:tr w:rsidR="0097796C" w:rsidTr="00775633">
        <w:trPr>
          <w:cantSplit/>
          <w:trHeight w:val="624"/>
        </w:trPr>
        <w:tc>
          <w:tcPr>
            <w:tcW w:w="835" w:type="dxa"/>
            <w:vMerge/>
            <w:vAlign w:val="center"/>
          </w:tcPr>
          <w:p w:rsidR="0097796C" w:rsidRPr="00775633" w:rsidRDefault="0097796C" w:rsidP="00775633">
            <w:pPr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322" w:type="dxa"/>
            <w:vAlign w:val="center"/>
          </w:tcPr>
          <w:p w:rsidR="0097796C" w:rsidRPr="00775633" w:rsidRDefault="0097796C" w:rsidP="00775633">
            <w:pPr>
              <w:jc w:val="center"/>
              <w:rPr>
                <w:rFonts w:ascii="新細明體" w:hAnsi="新細明體"/>
                <w:sz w:val="20"/>
              </w:rPr>
            </w:pPr>
            <w:r w:rsidRPr="00775633">
              <w:rPr>
                <w:rFonts w:ascii="新細明體" w:hAnsi="新細明體"/>
                <w:sz w:val="20"/>
              </w:rPr>
              <w:t>3/6</w:t>
            </w:r>
            <w:r w:rsidRPr="00775633">
              <w:rPr>
                <w:rFonts w:ascii="新細明體" w:hAnsi="新細明體" w:hint="eastAsia"/>
                <w:sz w:val="20"/>
              </w:rPr>
              <w:t>－</w:t>
            </w:r>
            <w:r w:rsidRPr="00775633">
              <w:rPr>
                <w:rFonts w:ascii="新細明體" w:hAnsi="新細明體"/>
                <w:sz w:val="20"/>
              </w:rPr>
              <w:t>3/10</w:t>
            </w:r>
          </w:p>
        </w:tc>
        <w:tc>
          <w:tcPr>
            <w:tcW w:w="2474" w:type="dxa"/>
            <w:vAlign w:val="center"/>
          </w:tcPr>
          <w:p w:rsidR="00B8397D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20"/>
              </w:rPr>
            </w:pPr>
            <w:r w:rsidRPr="00775633">
              <w:rPr>
                <w:rFonts w:ascii="新細明體" w:hAnsi="新細明體"/>
                <w:bCs/>
                <w:snapToGrid w:val="0"/>
                <w:kern w:val="0"/>
                <w:sz w:val="20"/>
              </w:rPr>
              <w:t xml:space="preserve">1-2 </w:t>
            </w:r>
            <w:r w:rsidR="00B8397D" w:rsidRPr="00775633">
              <w:rPr>
                <w:rFonts w:ascii="新細明體" w:hAnsi="新細明體"/>
                <w:bCs/>
                <w:snapToGrid w:val="0"/>
                <w:kern w:val="0"/>
                <w:sz w:val="20"/>
              </w:rPr>
              <w:t>解二元一次聯立方程式</w:t>
            </w:r>
          </w:p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kern w:val="0"/>
                <w:sz w:val="20"/>
              </w:rPr>
            </w:pPr>
            <w:r w:rsidRPr="00775633">
              <w:rPr>
                <w:rFonts w:ascii="新細明體" w:hAnsi="新細明體"/>
                <w:bCs/>
                <w:snapToGrid w:val="0"/>
                <w:kern w:val="0"/>
                <w:sz w:val="20"/>
              </w:rPr>
              <w:t>1-3 應用問題</w:t>
            </w:r>
          </w:p>
        </w:tc>
        <w:tc>
          <w:tcPr>
            <w:tcW w:w="2475" w:type="dxa"/>
            <w:vAlign w:val="center"/>
          </w:tcPr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20"/>
              </w:rPr>
            </w:pPr>
            <w:r w:rsidRPr="00775633">
              <w:rPr>
                <w:rFonts w:ascii="新細明體" w:hAnsi="新細明體"/>
                <w:bCs/>
                <w:snapToGrid w:val="0"/>
                <w:kern w:val="0"/>
                <w:sz w:val="20"/>
              </w:rPr>
              <w:t>1-2　等差級數</w:t>
            </w:r>
          </w:p>
        </w:tc>
        <w:tc>
          <w:tcPr>
            <w:tcW w:w="2475" w:type="dxa"/>
            <w:vAlign w:val="center"/>
          </w:tcPr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kern w:val="0"/>
                <w:sz w:val="20"/>
              </w:rPr>
            </w:pPr>
            <w:r w:rsidRPr="00775633">
              <w:rPr>
                <w:rFonts w:ascii="新細明體" w:hAnsi="新細明體"/>
                <w:bCs/>
                <w:snapToGrid w:val="0"/>
                <w:kern w:val="0"/>
                <w:sz w:val="20"/>
              </w:rPr>
              <w:t xml:space="preserve">3-2 </w:t>
            </w:r>
            <w:r w:rsidRPr="00775633">
              <w:rPr>
                <w:rFonts w:ascii="新細明體" w:hAnsi="新細明體" w:hint="eastAsia"/>
                <w:bCs/>
                <w:snapToGrid w:val="0"/>
                <w:kern w:val="0"/>
                <w:sz w:val="20"/>
              </w:rPr>
              <w:t>資料的分析</w:t>
            </w:r>
          </w:p>
        </w:tc>
      </w:tr>
      <w:tr w:rsidR="0097796C" w:rsidTr="00775633">
        <w:trPr>
          <w:cantSplit/>
          <w:trHeight w:val="624"/>
        </w:trPr>
        <w:tc>
          <w:tcPr>
            <w:tcW w:w="835" w:type="dxa"/>
            <w:vMerge w:val="restart"/>
            <w:vAlign w:val="center"/>
          </w:tcPr>
          <w:p w:rsidR="0097796C" w:rsidRPr="00775633" w:rsidRDefault="0097796C" w:rsidP="00775633">
            <w:pPr>
              <w:jc w:val="center"/>
              <w:rPr>
                <w:rFonts w:ascii="新細明體" w:hAnsi="新細明體"/>
                <w:color w:val="000000"/>
                <w:sz w:val="20"/>
              </w:rPr>
            </w:pPr>
            <w:r w:rsidRPr="00775633">
              <w:rPr>
                <w:rFonts w:ascii="新細明體" w:hAnsi="新細明體" w:hint="eastAsia"/>
                <w:color w:val="000000"/>
                <w:sz w:val="20"/>
              </w:rPr>
              <w:t>3</w:t>
            </w:r>
          </w:p>
        </w:tc>
        <w:tc>
          <w:tcPr>
            <w:tcW w:w="1322" w:type="dxa"/>
            <w:vAlign w:val="center"/>
          </w:tcPr>
          <w:p w:rsidR="0097796C" w:rsidRPr="00775633" w:rsidRDefault="0097796C" w:rsidP="00775633">
            <w:pPr>
              <w:jc w:val="center"/>
              <w:rPr>
                <w:rFonts w:ascii="新細明體" w:hAnsi="新細明體"/>
                <w:sz w:val="20"/>
              </w:rPr>
            </w:pPr>
            <w:r w:rsidRPr="00775633">
              <w:rPr>
                <w:rFonts w:ascii="新細明體" w:hAnsi="新細明體"/>
                <w:sz w:val="20"/>
              </w:rPr>
              <w:t>3/13</w:t>
            </w:r>
            <w:r w:rsidRPr="00775633">
              <w:rPr>
                <w:rFonts w:ascii="新細明體" w:hAnsi="新細明體" w:hint="eastAsia"/>
                <w:sz w:val="20"/>
              </w:rPr>
              <w:t>－</w:t>
            </w:r>
            <w:r w:rsidRPr="00775633">
              <w:rPr>
                <w:rFonts w:ascii="新細明體" w:hAnsi="新細明體"/>
                <w:sz w:val="20"/>
              </w:rPr>
              <w:t>3/17</w:t>
            </w:r>
          </w:p>
        </w:tc>
        <w:tc>
          <w:tcPr>
            <w:tcW w:w="2474" w:type="dxa"/>
            <w:vAlign w:val="center"/>
          </w:tcPr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kern w:val="0"/>
                <w:sz w:val="20"/>
              </w:rPr>
            </w:pPr>
            <w:r w:rsidRPr="00775633">
              <w:rPr>
                <w:rFonts w:ascii="新細明體" w:hAnsi="新細明體"/>
                <w:bCs/>
                <w:snapToGrid w:val="0"/>
                <w:kern w:val="0"/>
                <w:sz w:val="20"/>
              </w:rPr>
              <w:t>1-3 應用問題</w:t>
            </w:r>
          </w:p>
        </w:tc>
        <w:tc>
          <w:tcPr>
            <w:tcW w:w="2475" w:type="dxa"/>
            <w:vAlign w:val="center"/>
          </w:tcPr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20"/>
              </w:rPr>
            </w:pPr>
            <w:r w:rsidRPr="00775633">
              <w:rPr>
                <w:rFonts w:ascii="新細明體" w:hAnsi="新細明體" w:hint="eastAsia"/>
                <w:bCs/>
                <w:snapToGrid w:val="0"/>
                <w:color w:val="2F5496" w:themeColor="accent5" w:themeShade="BF"/>
                <w:kern w:val="0"/>
                <w:sz w:val="20"/>
              </w:rPr>
              <w:t>第</w:t>
            </w:r>
            <w:r w:rsidRPr="00775633">
              <w:rPr>
                <w:rFonts w:ascii="新細明體" w:hAnsi="新細明體"/>
                <w:bCs/>
                <w:snapToGrid w:val="0"/>
                <w:color w:val="2F5496" w:themeColor="accent5" w:themeShade="BF"/>
                <w:kern w:val="0"/>
                <w:sz w:val="20"/>
              </w:rPr>
              <w:t>2章　幾何圖形</w:t>
            </w:r>
          </w:p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20"/>
              </w:rPr>
            </w:pPr>
            <w:r w:rsidRPr="00775633">
              <w:rPr>
                <w:rFonts w:ascii="新細明體" w:hAnsi="新細明體"/>
                <w:bCs/>
                <w:snapToGrid w:val="0"/>
                <w:kern w:val="0"/>
                <w:sz w:val="20"/>
              </w:rPr>
              <w:t>2-1　平面圖形</w:t>
            </w:r>
          </w:p>
        </w:tc>
        <w:tc>
          <w:tcPr>
            <w:tcW w:w="2475" w:type="dxa"/>
            <w:vAlign w:val="center"/>
          </w:tcPr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kern w:val="0"/>
                <w:sz w:val="20"/>
              </w:rPr>
            </w:pPr>
            <w:r w:rsidRPr="00775633">
              <w:rPr>
                <w:rFonts w:ascii="新細明體" w:hAnsi="新細明體"/>
                <w:bCs/>
                <w:snapToGrid w:val="0"/>
                <w:kern w:val="0"/>
                <w:sz w:val="20"/>
              </w:rPr>
              <w:t>3-</w:t>
            </w:r>
            <w:r w:rsidRPr="00775633">
              <w:rPr>
                <w:rFonts w:ascii="新細明體" w:hAnsi="新細明體" w:hint="eastAsia"/>
                <w:bCs/>
                <w:snapToGrid w:val="0"/>
                <w:kern w:val="0"/>
                <w:sz w:val="20"/>
              </w:rPr>
              <w:t>2資料的分析</w:t>
            </w:r>
          </w:p>
        </w:tc>
      </w:tr>
      <w:tr w:rsidR="0097796C" w:rsidTr="00775633">
        <w:trPr>
          <w:cantSplit/>
          <w:trHeight w:val="624"/>
        </w:trPr>
        <w:tc>
          <w:tcPr>
            <w:tcW w:w="835" w:type="dxa"/>
            <w:vMerge/>
            <w:vAlign w:val="center"/>
          </w:tcPr>
          <w:p w:rsidR="0097796C" w:rsidRPr="00775633" w:rsidRDefault="0097796C" w:rsidP="00775633">
            <w:pPr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  <w:vAlign w:val="center"/>
          </w:tcPr>
          <w:p w:rsidR="0097796C" w:rsidRPr="00775633" w:rsidRDefault="0097796C" w:rsidP="00775633">
            <w:pPr>
              <w:jc w:val="center"/>
              <w:rPr>
                <w:rFonts w:ascii="新細明體" w:hAnsi="新細明體"/>
                <w:sz w:val="20"/>
              </w:rPr>
            </w:pPr>
            <w:r w:rsidRPr="00775633">
              <w:rPr>
                <w:rFonts w:ascii="新細明體" w:hAnsi="新細明體"/>
                <w:sz w:val="20"/>
              </w:rPr>
              <w:t>3/20</w:t>
            </w:r>
            <w:r w:rsidRPr="00775633">
              <w:rPr>
                <w:rFonts w:ascii="新細明體" w:hAnsi="新細明體" w:hint="eastAsia"/>
                <w:sz w:val="20"/>
              </w:rPr>
              <w:t>－</w:t>
            </w:r>
            <w:r w:rsidRPr="00775633">
              <w:rPr>
                <w:rFonts w:ascii="新細明體" w:hAnsi="新細明體"/>
                <w:sz w:val="20"/>
              </w:rPr>
              <w:t>3/24</w:t>
            </w:r>
          </w:p>
        </w:tc>
        <w:tc>
          <w:tcPr>
            <w:tcW w:w="24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snapToGrid w:val="0"/>
                <w:color w:val="2F5496" w:themeColor="accent5" w:themeShade="BF"/>
                <w:kern w:val="0"/>
                <w:sz w:val="20"/>
              </w:rPr>
            </w:pPr>
            <w:r w:rsidRPr="00775633">
              <w:rPr>
                <w:rFonts w:ascii="新細明體" w:hAnsi="新細明體" w:hint="eastAsia"/>
                <w:bCs/>
                <w:snapToGrid w:val="0"/>
                <w:color w:val="2F5496" w:themeColor="accent5" w:themeShade="BF"/>
                <w:kern w:val="0"/>
                <w:sz w:val="20"/>
              </w:rPr>
              <w:t>第</w:t>
            </w:r>
            <w:r w:rsidRPr="00775633">
              <w:rPr>
                <w:rFonts w:ascii="新細明體" w:hAnsi="新細明體"/>
                <w:bCs/>
                <w:snapToGrid w:val="0"/>
                <w:color w:val="2F5496" w:themeColor="accent5" w:themeShade="BF"/>
                <w:kern w:val="0"/>
                <w:sz w:val="20"/>
              </w:rPr>
              <w:t>2章　直角坐標與二元一次方程式的圖形</w:t>
            </w:r>
          </w:p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kern w:val="0"/>
                <w:sz w:val="20"/>
              </w:rPr>
            </w:pPr>
            <w:r w:rsidRPr="00775633">
              <w:rPr>
                <w:rFonts w:ascii="新細明體" w:hAnsi="新細明體"/>
                <w:bCs/>
                <w:snapToGrid w:val="0"/>
                <w:kern w:val="0"/>
                <w:sz w:val="20"/>
              </w:rPr>
              <w:t>2-1 直角坐標平面</w:t>
            </w:r>
          </w:p>
        </w:tc>
        <w:tc>
          <w:tcPr>
            <w:tcW w:w="2475" w:type="dxa"/>
            <w:vAlign w:val="center"/>
          </w:tcPr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20"/>
              </w:rPr>
            </w:pPr>
            <w:r w:rsidRPr="00775633">
              <w:rPr>
                <w:rFonts w:ascii="新細明體" w:hAnsi="新細明體"/>
                <w:bCs/>
                <w:snapToGrid w:val="0"/>
                <w:kern w:val="0"/>
                <w:sz w:val="20"/>
              </w:rPr>
              <w:t>2-1　平面圖形</w:t>
            </w:r>
            <w:r w:rsidRPr="00775633">
              <w:rPr>
                <w:rFonts w:ascii="新細明體" w:hAnsi="新細明體" w:hint="eastAsia"/>
                <w:bCs/>
                <w:snapToGrid w:val="0"/>
                <w:kern w:val="0"/>
                <w:sz w:val="20"/>
              </w:rPr>
              <w:br/>
            </w:r>
            <w:r w:rsidRPr="00775633">
              <w:rPr>
                <w:rFonts w:ascii="新細明體" w:hAnsi="新細明體"/>
                <w:bCs/>
                <w:snapToGrid w:val="0"/>
                <w:kern w:val="0"/>
                <w:sz w:val="20"/>
              </w:rPr>
              <w:t>2-2 垂直、平分與線對稱</w:t>
            </w:r>
          </w:p>
        </w:tc>
        <w:tc>
          <w:tcPr>
            <w:tcW w:w="2475" w:type="dxa"/>
            <w:vAlign w:val="center"/>
          </w:tcPr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kern w:val="0"/>
                <w:sz w:val="20"/>
              </w:rPr>
            </w:pPr>
            <w:r w:rsidRPr="00775633">
              <w:rPr>
                <w:rFonts w:ascii="新細明體" w:hAnsi="新細明體"/>
                <w:bCs/>
                <w:snapToGrid w:val="0"/>
                <w:kern w:val="0"/>
                <w:sz w:val="20"/>
              </w:rPr>
              <w:t>3-</w:t>
            </w:r>
            <w:r w:rsidRPr="00775633">
              <w:rPr>
                <w:rFonts w:ascii="新細明體" w:hAnsi="新細明體" w:hint="eastAsia"/>
                <w:bCs/>
                <w:snapToGrid w:val="0"/>
                <w:kern w:val="0"/>
                <w:sz w:val="20"/>
              </w:rPr>
              <w:t>2資料的分析</w:t>
            </w:r>
          </w:p>
        </w:tc>
      </w:tr>
      <w:tr w:rsidR="0097796C" w:rsidTr="00775633">
        <w:trPr>
          <w:cantSplit/>
          <w:trHeight w:val="624"/>
        </w:trPr>
        <w:tc>
          <w:tcPr>
            <w:tcW w:w="835" w:type="dxa"/>
            <w:vMerge w:val="restart"/>
            <w:vAlign w:val="center"/>
          </w:tcPr>
          <w:p w:rsidR="0097796C" w:rsidRPr="00775633" w:rsidRDefault="0097796C" w:rsidP="00775633">
            <w:pPr>
              <w:jc w:val="center"/>
              <w:rPr>
                <w:rFonts w:ascii="新細明體" w:hAnsi="新細明體"/>
                <w:color w:val="000000"/>
                <w:sz w:val="20"/>
              </w:rPr>
            </w:pPr>
            <w:r w:rsidRPr="00775633">
              <w:rPr>
                <w:rFonts w:ascii="新細明體" w:hAnsi="新細明體" w:hint="eastAsia"/>
                <w:color w:val="000000"/>
                <w:sz w:val="20"/>
              </w:rPr>
              <w:t>4</w:t>
            </w:r>
          </w:p>
        </w:tc>
        <w:tc>
          <w:tcPr>
            <w:tcW w:w="1322" w:type="dxa"/>
            <w:vAlign w:val="center"/>
          </w:tcPr>
          <w:p w:rsidR="0097796C" w:rsidRPr="00775633" w:rsidRDefault="0097796C" w:rsidP="00775633">
            <w:pPr>
              <w:jc w:val="center"/>
              <w:rPr>
                <w:rFonts w:ascii="新細明體" w:hAnsi="新細明體"/>
                <w:sz w:val="20"/>
              </w:rPr>
            </w:pPr>
            <w:r w:rsidRPr="00775633">
              <w:rPr>
                <w:rFonts w:ascii="新細明體" w:hAnsi="新細明體"/>
                <w:sz w:val="20"/>
              </w:rPr>
              <w:t>3/27</w:t>
            </w:r>
            <w:r w:rsidRPr="00775633">
              <w:rPr>
                <w:rFonts w:ascii="新細明體" w:hAnsi="新細明體" w:hint="eastAsia"/>
                <w:sz w:val="20"/>
              </w:rPr>
              <w:t>－</w:t>
            </w:r>
            <w:r w:rsidRPr="00775633">
              <w:rPr>
                <w:rFonts w:ascii="新細明體" w:hAnsi="新細明體"/>
                <w:sz w:val="20"/>
              </w:rPr>
              <w:t>3/31</w:t>
            </w:r>
          </w:p>
        </w:tc>
        <w:tc>
          <w:tcPr>
            <w:tcW w:w="2474" w:type="dxa"/>
            <w:tcBorders>
              <w:top w:val="single" w:sz="4" w:space="0" w:color="auto"/>
            </w:tcBorders>
            <w:vAlign w:val="center"/>
          </w:tcPr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20"/>
              </w:rPr>
            </w:pPr>
            <w:r w:rsidRPr="00775633">
              <w:rPr>
                <w:rFonts w:ascii="新細明體" w:hAnsi="新細明體"/>
                <w:bCs/>
                <w:snapToGrid w:val="0"/>
                <w:kern w:val="0"/>
                <w:sz w:val="20"/>
              </w:rPr>
              <w:t>2-1 直角坐標平面</w:t>
            </w:r>
          </w:p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kern w:val="0"/>
                <w:sz w:val="20"/>
              </w:rPr>
            </w:pPr>
            <w:r w:rsidRPr="00775633">
              <w:rPr>
                <w:rFonts w:ascii="新細明體" w:hAnsi="新細明體" w:hint="eastAsia"/>
                <w:bCs/>
                <w:snapToGrid w:val="0"/>
                <w:color w:val="FF0000"/>
                <w:kern w:val="0"/>
                <w:sz w:val="20"/>
              </w:rPr>
              <w:t>（</w:t>
            </w:r>
            <w:r w:rsidRPr="00775633">
              <w:rPr>
                <w:rFonts w:ascii="新細明體" w:hAnsi="新細明體"/>
                <w:bCs/>
                <w:snapToGrid w:val="0"/>
                <w:color w:val="FF0000"/>
                <w:kern w:val="0"/>
                <w:sz w:val="20"/>
              </w:rPr>
              <w:t>第</w:t>
            </w:r>
            <w:r w:rsidRPr="00775633">
              <w:rPr>
                <w:rFonts w:ascii="新細明體" w:hAnsi="新細明體" w:hint="eastAsia"/>
                <w:bCs/>
                <w:snapToGrid w:val="0"/>
                <w:color w:val="FF0000"/>
                <w:kern w:val="0"/>
                <w:sz w:val="20"/>
              </w:rPr>
              <w:t>一</w:t>
            </w:r>
            <w:r w:rsidRPr="00775633">
              <w:rPr>
                <w:rFonts w:ascii="新細明體" w:hAnsi="新細明體"/>
                <w:bCs/>
                <w:snapToGrid w:val="0"/>
                <w:color w:val="FF0000"/>
                <w:kern w:val="0"/>
                <w:sz w:val="20"/>
              </w:rPr>
              <w:t>次段考</w:t>
            </w:r>
            <w:r w:rsidRPr="00775633">
              <w:rPr>
                <w:rFonts w:ascii="新細明體" w:hAnsi="新細明體" w:hint="eastAsia"/>
                <w:bCs/>
                <w:snapToGrid w:val="0"/>
                <w:color w:val="FF0000"/>
                <w:kern w:val="0"/>
                <w:sz w:val="20"/>
              </w:rPr>
              <w:t>）</w:t>
            </w:r>
          </w:p>
        </w:tc>
        <w:tc>
          <w:tcPr>
            <w:tcW w:w="2475" w:type="dxa"/>
            <w:vAlign w:val="center"/>
          </w:tcPr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20"/>
              </w:rPr>
            </w:pPr>
            <w:r w:rsidRPr="00775633">
              <w:rPr>
                <w:rFonts w:ascii="新細明體" w:hAnsi="新細明體"/>
                <w:bCs/>
                <w:snapToGrid w:val="0"/>
                <w:kern w:val="0"/>
                <w:sz w:val="20"/>
              </w:rPr>
              <w:t>2-2　垂直、平分與線對稱</w:t>
            </w:r>
          </w:p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20"/>
              </w:rPr>
            </w:pPr>
            <w:r w:rsidRPr="00775633">
              <w:rPr>
                <w:rFonts w:ascii="新細明體" w:hAnsi="新細明體" w:hint="eastAsia"/>
                <w:bCs/>
                <w:snapToGrid w:val="0"/>
                <w:color w:val="FF0000"/>
                <w:kern w:val="0"/>
                <w:sz w:val="20"/>
              </w:rPr>
              <w:t>（</w:t>
            </w:r>
            <w:r w:rsidRPr="00775633">
              <w:rPr>
                <w:rFonts w:ascii="新細明體" w:hAnsi="新細明體"/>
                <w:bCs/>
                <w:snapToGrid w:val="0"/>
                <w:color w:val="FF0000"/>
                <w:kern w:val="0"/>
                <w:sz w:val="20"/>
              </w:rPr>
              <w:t>第一次段考</w:t>
            </w:r>
            <w:r w:rsidRPr="00775633">
              <w:rPr>
                <w:rFonts w:ascii="新細明體" w:hAnsi="新細明體" w:hint="eastAsia"/>
                <w:bCs/>
                <w:snapToGrid w:val="0"/>
                <w:color w:val="FF0000"/>
                <w:kern w:val="0"/>
                <w:sz w:val="20"/>
              </w:rPr>
              <w:t>）</w:t>
            </w:r>
          </w:p>
        </w:tc>
        <w:tc>
          <w:tcPr>
            <w:tcW w:w="2475" w:type="dxa"/>
            <w:vAlign w:val="center"/>
          </w:tcPr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20"/>
              </w:rPr>
            </w:pPr>
            <w:r w:rsidRPr="00775633">
              <w:rPr>
                <w:rFonts w:ascii="新細明體" w:hAnsi="新細明體"/>
                <w:bCs/>
                <w:snapToGrid w:val="0"/>
                <w:kern w:val="0"/>
                <w:sz w:val="20"/>
              </w:rPr>
              <w:t>3-</w:t>
            </w:r>
            <w:r w:rsidRPr="00775633">
              <w:rPr>
                <w:rFonts w:ascii="新細明體" w:hAnsi="新細明體" w:hint="eastAsia"/>
                <w:bCs/>
                <w:snapToGrid w:val="0"/>
                <w:kern w:val="0"/>
                <w:sz w:val="20"/>
              </w:rPr>
              <w:t>3</w:t>
            </w:r>
            <w:r w:rsidRPr="00775633">
              <w:rPr>
                <w:rFonts w:ascii="新細明體" w:hAnsi="新細明體"/>
                <w:bCs/>
                <w:snapToGrid w:val="0"/>
                <w:kern w:val="0"/>
                <w:sz w:val="20"/>
              </w:rPr>
              <w:t xml:space="preserve"> 機率</w:t>
            </w:r>
          </w:p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kern w:val="0"/>
                <w:sz w:val="20"/>
              </w:rPr>
            </w:pPr>
            <w:r w:rsidRPr="00775633">
              <w:rPr>
                <w:rFonts w:ascii="新細明體" w:hAnsi="新細明體" w:hint="eastAsia"/>
                <w:bCs/>
                <w:snapToGrid w:val="0"/>
                <w:color w:val="FF0000"/>
                <w:kern w:val="0"/>
                <w:sz w:val="20"/>
              </w:rPr>
              <w:t>(</w:t>
            </w:r>
            <w:r w:rsidRPr="00775633">
              <w:rPr>
                <w:rFonts w:ascii="新細明體" w:hAnsi="新細明體"/>
                <w:bCs/>
                <w:snapToGrid w:val="0"/>
                <w:color w:val="FF0000"/>
                <w:kern w:val="0"/>
                <w:sz w:val="20"/>
              </w:rPr>
              <w:t>第</w:t>
            </w:r>
            <w:r w:rsidRPr="00775633">
              <w:rPr>
                <w:rFonts w:ascii="新細明體" w:hAnsi="新細明體" w:hint="eastAsia"/>
                <w:bCs/>
                <w:snapToGrid w:val="0"/>
                <w:color w:val="FF0000"/>
                <w:kern w:val="0"/>
                <w:sz w:val="20"/>
              </w:rPr>
              <w:t>一</w:t>
            </w:r>
            <w:r w:rsidRPr="00775633">
              <w:rPr>
                <w:rFonts w:ascii="新細明體" w:hAnsi="新細明體"/>
                <w:bCs/>
                <w:snapToGrid w:val="0"/>
                <w:color w:val="FF0000"/>
                <w:kern w:val="0"/>
                <w:sz w:val="20"/>
              </w:rPr>
              <w:t>次段考</w:t>
            </w:r>
            <w:r w:rsidRPr="00775633">
              <w:rPr>
                <w:rFonts w:ascii="新細明體" w:hAnsi="新細明體" w:hint="eastAsia"/>
                <w:bCs/>
                <w:snapToGrid w:val="0"/>
                <w:color w:val="FF0000"/>
                <w:kern w:val="0"/>
                <w:sz w:val="20"/>
              </w:rPr>
              <w:t>)</w:t>
            </w:r>
          </w:p>
        </w:tc>
      </w:tr>
      <w:tr w:rsidR="0097796C" w:rsidTr="00775633">
        <w:trPr>
          <w:cantSplit/>
          <w:trHeight w:val="624"/>
        </w:trPr>
        <w:tc>
          <w:tcPr>
            <w:tcW w:w="835" w:type="dxa"/>
            <w:vMerge/>
            <w:vAlign w:val="center"/>
          </w:tcPr>
          <w:p w:rsidR="0097796C" w:rsidRPr="00775633" w:rsidRDefault="0097796C" w:rsidP="00775633">
            <w:pPr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322" w:type="dxa"/>
            <w:vAlign w:val="center"/>
          </w:tcPr>
          <w:p w:rsidR="0097796C" w:rsidRPr="00775633" w:rsidRDefault="0097796C" w:rsidP="00775633">
            <w:pPr>
              <w:jc w:val="center"/>
              <w:rPr>
                <w:rFonts w:ascii="新細明體" w:hAnsi="新細明體"/>
                <w:sz w:val="20"/>
              </w:rPr>
            </w:pPr>
            <w:r w:rsidRPr="00775633">
              <w:rPr>
                <w:rFonts w:ascii="新細明體" w:hAnsi="新細明體"/>
                <w:sz w:val="20"/>
              </w:rPr>
              <w:t>4/3</w:t>
            </w:r>
            <w:r w:rsidRPr="00775633">
              <w:rPr>
                <w:rFonts w:ascii="新細明體" w:hAnsi="新細明體" w:hint="eastAsia"/>
                <w:sz w:val="20"/>
              </w:rPr>
              <w:t>－</w:t>
            </w:r>
            <w:r w:rsidRPr="00775633">
              <w:rPr>
                <w:rFonts w:ascii="新細明體" w:hAnsi="新細明體"/>
                <w:sz w:val="20"/>
              </w:rPr>
              <w:t>4/7</w:t>
            </w:r>
          </w:p>
        </w:tc>
        <w:tc>
          <w:tcPr>
            <w:tcW w:w="2474" w:type="dxa"/>
            <w:vAlign w:val="center"/>
          </w:tcPr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kern w:val="0"/>
                <w:sz w:val="20"/>
              </w:rPr>
            </w:pPr>
            <w:r w:rsidRPr="00775633">
              <w:rPr>
                <w:rFonts w:ascii="新細明體" w:hAnsi="新細明體"/>
                <w:bCs/>
                <w:snapToGrid w:val="0"/>
                <w:kern w:val="0"/>
                <w:sz w:val="20"/>
              </w:rPr>
              <w:t>2-2 二元一次方程式的圖形</w:t>
            </w:r>
          </w:p>
        </w:tc>
        <w:tc>
          <w:tcPr>
            <w:tcW w:w="2475" w:type="dxa"/>
            <w:vAlign w:val="center"/>
          </w:tcPr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20"/>
              </w:rPr>
            </w:pPr>
            <w:r w:rsidRPr="00775633">
              <w:rPr>
                <w:rFonts w:ascii="新細明體" w:hAnsi="新細明體"/>
                <w:bCs/>
                <w:snapToGrid w:val="0"/>
                <w:kern w:val="0"/>
                <w:sz w:val="20"/>
              </w:rPr>
              <w:t>2-3　尺規作圖</w:t>
            </w:r>
          </w:p>
        </w:tc>
        <w:tc>
          <w:tcPr>
            <w:tcW w:w="2475" w:type="dxa"/>
            <w:vAlign w:val="center"/>
          </w:tcPr>
          <w:p w:rsidR="0097796C" w:rsidRPr="00775633" w:rsidRDefault="0097796C" w:rsidP="00775633">
            <w:pPr>
              <w:ind w:left="57" w:right="57"/>
              <w:jc w:val="center"/>
              <w:rPr>
                <w:rFonts w:ascii="新細明體" w:hAnsi="新細明體"/>
                <w:kern w:val="0"/>
                <w:sz w:val="20"/>
              </w:rPr>
            </w:pPr>
            <w:r w:rsidRPr="00775633">
              <w:rPr>
                <w:rFonts w:hint="eastAsia"/>
                <w:color w:val="000000"/>
                <w:sz w:val="20"/>
              </w:rPr>
              <w:t>複習數與量</w:t>
            </w:r>
            <w:r w:rsidRPr="00775633">
              <w:rPr>
                <w:rFonts w:hint="eastAsia"/>
                <w:color w:val="000000"/>
                <w:sz w:val="20"/>
              </w:rPr>
              <w:t>(4</w:t>
            </w:r>
            <w:r w:rsidRPr="00775633">
              <w:rPr>
                <w:rFonts w:hint="eastAsia"/>
                <w:color w:val="000000"/>
                <w:sz w:val="20"/>
              </w:rPr>
              <w:t>節</w:t>
            </w:r>
            <w:r w:rsidRPr="00775633">
              <w:rPr>
                <w:rFonts w:hint="eastAsia"/>
                <w:color w:val="000000"/>
                <w:sz w:val="20"/>
              </w:rPr>
              <w:t>)</w:t>
            </w:r>
          </w:p>
        </w:tc>
      </w:tr>
      <w:tr w:rsidR="0097796C" w:rsidTr="00775633">
        <w:trPr>
          <w:cantSplit/>
          <w:trHeight w:val="624"/>
        </w:trPr>
        <w:tc>
          <w:tcPr>
            <w:tcW w:w="835" w:type="dxa"/>
            <w:vMerge w:val="restart"/>
            <w:vAlign w:val="center"/>
          </w:tcPr>
          <w:p w:rsidR="0097796C" w:rsidRPr="00775633" w:rsidRDefault="0097796C" w:rsidP="00775633">
            <w:pPr>
              <w:jc w:val="center"/>
              <w:rPr>
                <w:rFonts w:ascii="新細明體" w:hAnsi="新細明體"/>
                <w:color w:val="000000"/>
                <w:sz w:val="20"/>
              </w:rPr>
            </w:pPr>
            <w:r w:rsidRPr="00775633">
              <w:rPr>
                <w:rFonts w:ascii="新細明體" w:hAnsi="新細明體" w:hint="eastAsia"/>
                <w:color w:val="000000"/>
                <w:sz w:val="20"/>
              </w:rPr>
              <w:t>5</w:t>
            </w:r>
          </w:p>
        </w:tc>
        <w:tc>
          <w:tcPr>
            <w:tcW w:w="1322" w:type="dxa"/>
            <w:vAlign w:val="center"/>
          </w:tcPr>
          <w:p w:rsidR="0097796C" w:rsidRPr="00775633" w:rsidRDefault="0097796C" w:rsidP="00775633">
            <w:pPr>
              <w:jc w:val="center"/>
              <w:rPr>
                <w:rFonts w:ascii="新細明體" w:hAnsi="新細明體"/>
                <w:sz w:val="20"/>
              </w:rPr>
            </w:pPr>
            <w:r w:rsidRPr="00775633">
              <w:rPr>
                <w:rFonts w:ascii="新細明體" w:hAnsi="新細明體"/>
                <w:sz w:val="20"/>
              </w:rPr>
              <w:t>4/10</w:t>
            </w:r>
            <w:r w:rsidRPr="00775633">
              <w:rPr>
                <w:rFonts w:ascii="新細明體" w:hAnsi="新細明體" w:hint="eastAsia"/>
                <w:sz w:val="20"/>
              </w:rPr>
              <w:t>－</w:t>
            </w:r>
            <w:r w:rsidRPr="00775633">
              <w:rPr>
                <w:rFonts w:ascii="新細明體" w:hAnsi="新細明體"/>
                <w:sz w:val="20"/>
              </w:rPr>
              <w:t>4/14</w:t>
            </w:r>
          </w:p>
        </w:tc>
        <w:tc>
          <w:tcPr>
            <w:tcW w:w="2474" w:type="dxa"/>
            <w:vAlign w:val="center"/>
          </w:tcPr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kern w:val="0"/>
                <w:sz w:val="20"/>
              </w:rPr>
            </w:pPr>
            <w:r w:rsidRPr="00775633">
              <w:rPr>
                <w:rFonts w:ascii="新細明體" w:hAnsi="新細明體"/>
                <w:bCs/>
                <w:snapToGrid w:val="0"/>
                <w:kern w:val="0"/>
                <w:sz w:val="20"/>
              </w:rPr>
              <w:t>2-2 二元一次方程式的圖形</w:t>
            </w:r>
          </w:p>
        </w:tc>
        <w:tc>
          <w:tcPr>
            <w:tcW w:w="2475" w:type="dxa"/>
            <w:vAlign w:val="center"/>
          </w:tcPr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20"/>
              </w:rPr>
            </w:pPr>
            <w:r w:rsidRPr="00775633">
              <w:rPr>
                <w:rFonts w:ascii="新細明體" w:hAnsi="新細明體"/>
                <w:bCs/>
                <w:snapToGrid w:val="0"/>
                <w:kern w:val="0"/>
                <w:sz w:val="20"/>
              </w:rPr>
              <w:t>2-3　尺規作圖</w:t>
            </w:r>
          </w:p>
        </w:tc>
        <w:tc>
          <w:tcPr>
            <w:tcW w:w="2475" w:type="dxa"/>
            <w:vAlign w:val="center"/>
          </w:tcPr>
          <w:p w:rsidR="0097796C" w:rsidRPr="00775633" w:rsidRDefault="0097796C" w:rsidP="00775633">
            <w:pPr>
              <w:ind w:left="57" w:right="57"/>
              <w:jc w:val="center"/>
              <w:rPr>
                <w:rFonts w:ascii="新細明體" w:hAnsi="新細明體"/>
                <w:kern w:val="0"/>
                <w:sz w:val="20"/>
              </w:rPr>
            </w:pPr>
            <w:r w:rsidRPr="00775633">
              <w:rPr>
                <w:rFonts w:hint="eastAsia"/>
                <w:color w:val="000000"/>
                <w:sz w:val="20"/>
              </w:rPr>
              <w:t>複習代數</w:t>
            </w:r>
            <w:r w:rsidRPr="00775633">
              <w:rPr>
                <w:rFonts w:hint="eastAsia"/>
                <w:color w:val="000000"/>
                <w:sz w:val="20"/>
              </w:rPr>
              <w:t>(4</w:t>
            </w:r>
            <w:r w:rsidRPr="00775633">
              <w:rPr>
                <w:rFonts w:hint="eastAsia"/>
                <w:color w:val="000000"/>
                <w:sz w:val="20"/>
              </w:rPr>
              <w:t>節</w:t>
            </w:r>
            <w:r w:rsidRPr="00775633">
              <w:rPr>
                <w:rFonts w:hint="eastAsia"/>
                <w:color w:val="000000"/>
                <w:sz w:val="20"/>
              </w:rPr>
              <w:t>)</w:t>
            </w:r>
          </w:p>
        </w:tc>
      </w:tr>
      <w:tr w:rsidR="0097796C" w:rsidTr="00775633">
        <w:trPr>
          <w:cantSplit/>
          <w:trHeight w:val="624"/>
        </w:trPr>
        <w:tc>
          <w:tcPr>
            <w:tcW w:w="835" w:type="dxa"/>
            <w:vMerge/>
            <w:vAlign w:val="center"/>
          </w:tcPr>
          <w:p w:rsidR="0097796C" w:rsidRPr="00775633" w:rsidRDefault="0097796C" w:rsidP="00775633">
            <w:pPr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322" w:type="dxa"/>
            <w:vAlign w:val="center"/>
          </w:tcPr>
          <w:p w:rsidR="0097796C" w:rsidRPr="00775633" w:rsidRDefault="0097796C" w:rsidP="00775633">
            <w:pPr>
              <w:jc w:val="center"/>
              <w:rPr>
                <w:rFonts w:ascii="新細明體" w:hAnsi="新細明體"/>
                <w:sz w:val="20"/>
              </w:rPr>
            </w:pPr>
            <w:r w:rsidRPr="00775633">
              <w:rPr>
                <w:rFonts w:ascii="新細明體" w:hAnsi="新細明體"/>
                <w:sz w:val="20"/>
              </w:rPr>
              <w:t>4/17</w:t>
            </w:r>
            <w:r w:rsidRPr="00775633">
              <w:rPr>
                <w:rFonts w:ascii="新細明體" w:hAnsi="新細明體" w:hint="eastAsia"/>
                <w:sz w:val="20"/>
              </w:rPr>
              <w:t>－</w:t>
            </w:r>
            <w:r w:rsidRPr="00775633">
              <w:rPr>
                <w:rFonts w:ascii="新細明體" w:hAnsi="新細明體"/>
                <w:sz w:val="20"/>
              </w:rPr>
              <w:t>4/21</w:t>
            </w:r>
          </w:p>
        </w:tc>
        <w:tc>
          <w:tcPr>
            <w:tcW w:w="2474" w:type="dxa"/>
            <w:vAlign w:val="center"/>
          </w:tcPr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snapToGrid w:val="0"/>
                <w:color w:val="2F5496" w:themeColor="accent5" w:themeShade="BF"/>
                <w:kern w:val="0"/>
                <w:sz w:val="20"/>
              </w:rPr>
            </w:pPr>
            <w:r w:rsidRPr="00775633">
              <w:rPr>
                <w:rFonts w:ascii="新細明體" w:hAnsi="新細明體" w:hint="eastAsia"/>
                <w:bCs/>
                <w:snapToGrid w:val="0"/>
                <w:color w:val="2F5496" w:themeColor="accent5" w:themeShade="BF"/>
                <w:kern w:val="0"/>
                <w:sz w:val="20"/>
              </w:rPr>
              <w:t>第</w:t>
            </w:r>
            <w:r w:rsidRPr="00775633">
              <w:rPr>
                <w:rFonts w:ascii="新細明體" w:hAnsi="新細明體"/>
                <w:bCs/>
                <w:snapToGrid w:val="0"/>
                <w:color w:val="2F5496" w:themeColor="accent5" w:themeShade="BF"/>
                <w:kern w:val="0"/>
                <w:sz w:val="20"/>
              </w:rPr>
              <w:t>3章　比例</w:t>
            </w:r>
          </w:p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kern w:val="0"/>
                <w:sz w:val="20"/>
              </w:rPr>
            </w:pPr>
            <w:r w:rsidRPr="00775633">
              <w:rPr>
                <w:rFonts w:ascii="新細明體" w:hAnsi="新細明體"/>
                <w:bCs/>
                <w:snapToGrid w:val="0"/>
                <w:kern w:val="0"/>
                <w:sz w:val="20"/>
              </w:rPr>
              <w:t>3-1 比例式</w:t>
            </w:r>
          </w:p>
        </w:tc>
        <w:tc>
          <w:tcPr>
            <w:tcW w:w="2475" w:type="dxa"/>
            <w:vAlign w:val="center"/>
          </w:tcPr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color w:val="2F5496" w:themeColor="accent5" w:themeShade="BF"/>
                <w:kern w:val="0"/>
                <w:sz w:val="20"/>
              </w:rPr>
            </w:pPr>
            <w:r w:rsidRPr="00775633">
              <w:rPr>
                <w:rFonts w:ascii="新細明體" w:hAnsi="新細明體" w:hint="eastAsia"/>
                <w:bCs/>
                <w:snapToGrid w:val="0"/>
                <w:color w:val="2F5496" w:themeColor="accent5" w:themeShade="BF"/>
                <w:kern w:val="0"/>
                <w:sz w:val="20"/>
              </w:rPr>
              <w:t>第</w:t>
            </w:r>
            <w:r w:rsidRPr="00775633">
              <w:rPr>
                <w:rFonts w:ascii="新細明體" w:hAnsi="新細明體"/>
                <w:bCs/>
                <w:snapToGrid w:val="0"/>
                <w:color w:val="2F5496" w:themeColor="accent5" w:themeShade="BF"/>
                <w:kern w:val="0"/>
                <w:sz w:val="20"/>
              </w:rPr>
              <w:t>3章　三角形的基本性質</w:t>
            </w:r>
          </w:p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20"/>
              </w:rPr>
            </w:pPr>
            <w:r w:rsidRPr="00775633">
              <w:rPr>
                <w:rFonts w:ascii="新細明體" w:hAnsi="新細明體"/>
                <w:bCs/>
                <w:snapToGrid w:val="0"/>
                <w:kern w:val="0"/>
                <w:sz w:val="20"/>
              </w:rPr>
              <w:t>3-1　內角與外角</w:t>
            </w:r>
          </w:p>
        </w:tc>
        <w:tc>
          <w:tcPr>
            <w:tcW w:w="2475" w:type="dxa"/>
            <w:vAlign w:val="center"/>
          </w:tcPr>
          <w:p w:rsidR="0097796C" w:rsidRPr="00775633" w:rsidRDefault="0097796C" w:rsidP="00775633">
            <w:pPr>
              <w:ind w:left="57" w:right="57"/>
              <w:jc w:val="center"/>
              <w:rPr>
                <w:rFonts w:ascii="新細明體" w:hAnsi="新細明體"/>
                <w:kern w:val="0"/>
                <w:sz w:val="20"/>
              </w:rPr>
            </w:pPr>
            <w:r w:rsidRPr="00775633">
              <w:rPr>
                <w:rFonts w:hint="eastAsia"/>
                <w:color w:val="000000"/>
                <w:sz w:val="20"/>
              </w:rPr>
              <w:t>複習代數</w:t>
            </w:r>
            <w:r w:rsidRPr="00775633">
              <w:rPr>
                <w:rFonts w:hint="eastAsia"/>
                <w:color w:val="000000"/>
                <w:sz w:val="20"/>
              </w:rPr>
              <w:t>(4</w:t>
            </w:r>
            <w:r w:rsidRPr="00775633">
              <w:rPr>
                <w:rFonts w:hint="eastAsia"/>
                <w:color w:val="000000"/>
                <w:sz w:val="20"/>
              </w:rPr>
              <w:t>節</w:t>
            </w:r>
            <w:r w:rsidRPr="00775633">
              <w:rPr>
                <w:rFonts w:hint="eastAsia"/>
                <w:color w:val="000000"/>
                <w:sz w:val="20"/>
              </w:rPr>
              <w:t>)</w:t>
            </w:r>
          </w:p>
        </w:tc>
      </w:tr>
      <w:tr w:rsidR="0097796C" w:rsidTr="00775633">
        <w:trPr>
          <w:cantSplit/>
          <w:trHeight w:val="624"/>
        </w:trPr>
        <w:tc>
          <w:tcPr>
            <w:tcW w:w="835" w:type="dxa"/>
            <w:vMerge w:val="restart"/>
            <w:vAlign w:val="center"/>
          </w:tcPr>
          <w:p w:rsidR="0097796C" w:rsidRPr="00775633" w:rsidRDefault="0097796C" w:rsidP="00775633">
            <w:pPr>
              <w:jc w:val="center"/>
              <w:rPr>
                <w:rFonts w:ascii="新細明體" w:hAnsi="新細明體"/>
                <w:color w:val="000000"/>
                <w:sz w:val="20"/>
              </w:rPr>
            </w:pPr>
            <w:r w:rsidRPr="00775633">
              <w:rPr>
                <w:rFonts w:ascii="新細明體" w:hAnsi="新細明體" w:hint="eastAsia"/>
                <w:color w:val="000000"/>
                <w:sz w:val="20"/>
              </w:rPr>
              <w:t>6</w:t>
            </w:r>
          </w:p>
        </w:tc>
        <w:tc>
          <w:tcPr>
            <w:tcW w:w="1322" w:type="dxa"/>
            <w:vAlign w:val="center"/>
          </w:tcPr>
          <w:p w:rsidR="0097796C" w:rsidRPr="00775633" w:rsidRDefault="0097796C" w:rsidP="00775633">
            <w:pPr>
              <w:jc w:val="center"/>
              <w:rPr>
                <w:rFonts w:ascii="新細明體" w:hAnsi="新細明體"/>
                <w:sz w:val="20"/>
              </w:rPr>
            </w:pPr>
            <w:r w:rsidRPr="00775633">
              <w:rPr>
                <w:rFonts w:ascii="新細明體" w:hAnsi="新細明體"/>
                <w:sz w:val="20"/>
              </w:rPr>
              <w:t>4/24</w:t>
            </w:r>
            <w:r w:rsidRPr="00775633">
              <w:rPr>
                <w:rFonts w:ascii="新細明體" w:hAnsi="新細明體" w:hint="eastAsia"/>
                <w:sz w:val="20"/>
              </w:rPr>
              <w:t>－</w:t>
            </w:r>
            <w:r w:rsidRPr="00775633">
              <w:rPr>
                <w:rFonts w:ascii="新細明體" w:hAnsi="新細明體"/>
                <w:sz w:val="20"/>
              </w:rPr>
              <w:t>4/28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vAlign w:val="center"/>
          </w:tcPr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kern w:val="0"/>
                <w:sz w:val="20"/>
              </w:rPr>
            </w:pPr>
            <w:r w:rsidRPr="00775633">
              <w:rPr>
                <w:rFonts w:ascii="新細明體" w:hAnsi="新細明體"/>
                <w:bCs/>
                <w:snapToGrid w:val="0"/>
                <w:kern w:val="0"/>
                <w:sz w:val="20"/>
              </w:rPr>
              <w:t>3-1 比例式</w:t>
            </w:r>
          </w:p>
        </w:tc>
        <w:tc>
          <w:tcPr>
            <w:tcW w:w="2475" w:type="dxa"/>
            <w:vAlign w:val="center"/>
          </w:tcPr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20"/>
              </w:rPr>
            </w:pPr>
            <w:r w:rsidRPr="00775633">
              <w:rPr>
                <w:rFonts w:ascii="新細明體" w:hAnsi="新細明體"/>
                <w:bCs/>
                <w:snapToGrid w:val="0"/>
                <w:kern w:val="0"/>
                <w:sz w:val="20"/>
              </w:rPr>
              <w:t>3-1　內角與外角</w:t>
            </w:r>
          </w:p>
        </w:tc>
        <w:tc>
          <w:tcPr>
            <w:tcW w:w="2475" w:type="dxa"/>
            <w:vAlign w:val="center"/>
          </w:tcPr>
          <w:p w:rsidR="0097796C" w:rsidRPr="00775633" w:rsidRDefault="0097796C" w:rsidP="00775633">
            <w:pPr>
              <w:ind w:left="57" w:right="57"/>
              <w:jc w:val="center"/>
              <w:rPr>
                <w:rFonts w:ascii="新細明體" w:hAnsi="新細明體"/>
                <w:kern w:val="0"/>
                <w:sz w:val="20"/>
              </w:rPr>
            </w:pPr>
            <w:r w:rsidRPr="00775633">
              <w:rPr>
                <w:rFonts w:hint="eastAsia"/>
                <w:color w:val="000000"/>
                <w:sz w:val="20"/>
              </w:rPr>
              <w:t>複習幾何</w:t>
            </w:r>
            <w:r w:rsidRPr="00775633">
              <w:rPr>
                <w:rFonts w:hint="eastAsia"/>
                <w:color w:val="000000"/>
                <w:sz w:val="20"/>
              </w:rPr>
              <w:t>(4</w:t>
            </w:r>
            <w:r w:rsidRPr="00775633">
              <w:rPr>
                <w:rFonts w:hint="eastAsia"/>
                <w:color w:val="000000"/>
                <w:sz w:val="20"/>
              </w:rPr>
              <w:t>節</w:t>
            </w:r>
            <w:r w:rsidRPr="00775633">
              <w:rPr>
                <w:rFonts w:hint="eastAsia"/>
                <w:color w:val="000000"/>
                <w:sz w:val="20"/>
              </w:rPr>
              <w:t>)</w:t>
            </w:r>
          </w:p>
        </w:tc>
      </w:tr>
      <w:tr w:rsidR="0097796C" w:rsidTr="00775633">
        <w:trPr>
          <w:cantSplit/>
          <w:trHeight w:val="624"/>
        </w:trPr>
        <w:tc>
          <w:tcPr>
            <w:tcW w:w="835" w:type="dxa"/>
            <w:vMerge/>
            <w:vAlign w:val="center"/>
          </w:tcPr>
          <w:p w:rsidR="0097796C" w:rsidRPr="00775633" w:rsidRDefault="0097796C" w:rsidP="00775633">
            <w:pPr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vAlign w:val="center"/>
          </w:tcPr>
          <w:p w:rsidR="0097796C" w:rsidRPr="00775633" w:rsidRDefault="0097796C" w:rsidP="00775633">
            <w:pPr>
              <w:jc w:val="center"/>
              <w:rPr>
                <w:rFonts w:ascii="新細明體" w:hAnsi="新細明體"/>
                <w:sz w:val="20"/>
              </w:rPr>
            </w:pPr>
            <w:r w:rsidRPr="00775633">
              <w:rPr>
                <w:rFonts w:ascii="新細明體" w:hAnsi="新細明體"/>
                <w:sz w:val="20"/>
              </w:rPr>
              <w:t>5/1</w:t>
            </w:r>
            <w:r w:rsidRPr="00775633">
              <w:rPr>
                <w:rFonts w:ascii="新細明體" w:hAnsi="新細明體" w:hint="eastAsia"/>
                <w:sz w:val="20"/>
              </w:rPr>
              <w:t>－</w:t>
            </w:r>
            <w:r w:rsidRPr="00775633">
              <w:rPr>
                <w:rFonts w:ascii="新細明體" w:hAnsi="新細明體"/>
                <w:sz w:val="20"/>
              </w:rPr>
              <w:t>5/5</w:t>
            </w:r>
          </w:p>
        </w:tc>
        <w:tc>
          <w:tcPr>
            <w:tcW w:w="24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kern w:val="0"/>
                <w:sz w:val="20"/>
              </w:rPr>
            </w:pPr>
            <w:r w:rsidRPr="00775633">
              <w:rPr>
                <w:rFonts w:ascii="新細明體" w:hAnsi="新細明體"/>
                <w:bCs/>
                <w:snapToGrid w:val="0"/>
                <w:kern w:val="0"/>
                <w:sz w:val="20"/>
              </w:rPr>
              <w:t>3-2 連比例</w:t>
            </w:r>
          </w:p>
        </w:tc>
        <w:tc>
          <w:tcPr>
            <w:tcW w:w="2475" w:type="dxa"/>
            <w:vAlign w:val="center"/>
          </w:tcPr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20"/>
              </w:rPr>
            </w:pPr>
            <w:r w:rsidRPr="00775633">
              <w:rPr>
                <w:rFonts w:ascii="新細明體" w:hAnsi="新細明體"/>
                <w:bCs/>
                <w:snapToGrid w:val="0"/>
                <w:kern w:val="0"/>
                <w:sz w:val="20"/>
              </w:rPr>
              <w:t>3-2　三角形的全等</w:t>
            </w:r>
          </w:p>
        </w:tc>
        <w:tc>
          <w:tcPr>
            <w:tcW w:w="2475" w:type="dxa"/>
            <w:vAlign w:val="center"/>
          </w:tcPr>
          <w:p w:rsidR="0097796C" w:rsidRPr="00775633" w:rsidRDefault="0097796C" w:rsidP="00775633">
            <w:pPr>
              <w:ind w:left="57" w:right="57"/>
              <w:jc w:val="center"/>
              <w:rPr>
                <w:rFonts w:ascii="新細明體" w:hAnsi="新細明體"/>
                <w:kern w:val="0"/>
                <w:sz w:val="20"/>
              </w:rPr>
            </w:pPr>
            <w:r w:rsidRPr="00775633">
              <w:rPr>
                <w:rFonts w:hint="eastAsia"/>
                <w:color w:val="000000"/>
                <w:sz w:val="20"/>
              </w:rPr>
              <w:t>複習幾何</w:t>
            </w:r>
            <w:r w:rsidRPr="00775633">
              <w:rPr>
                <w:rFonts w:hint="eastAsia"/>
                <w:color w:val="000000"/>
                <w:sz w:val="20"/>
              </w:rPr>
              <w:t>(4</w:t>
            </w:r>
            <w:r w:rsidRPr="00775633">
              <w:rPr>
                <w:rFonts w:hint="eastAsia"/>
                <w:color w:val="000000"/>
                <w:sz w:val="20"/>
              </w:rPr>
              <w:t>節</w:t>
            </w:r>
            <w:r w:rsidRPr="00775633">
              <w:rPr>
                <w:rFonts w:hint="eastAsia"/>
                <w:color w:val="000000"/>
                <w:sz w:val="20"/>
              </w:rPr>
              <w:t>)</w:t>
            </w:r>
          </w:p>
        </w:tc>
      </w:tr>
      <w:tr w:rsidR="0097796C" w:rsidTr="00775633">
        <w:trPr>
          <w:cantSplit/>
          <w:trHeight w:val="624"/>
        </w:trPr>
        <w:tc>
          <w:tcPr>
            <w:tcW w:w="835" w:type="dxa"/>
            <w:vMerge w:val="restart"/>
            <w:vAlign w:val="center"/>
          </w:tcPr>
          <w:p w:rsidR="0097796C" w:rsidRPr="00775633" w:rsidRDefault="0097796C" w:rsidP="00775633">
            <w:pPr>
              <w:jc w:val="center"/>
              <w:rPr>
                <w:rFonts w:ascii="新細明體" w:hAnsi="新細明體"/>
                <w:color w:val="000000"/>
                <w:sz w:val="20"/>
              </w:rPr>
            </w:pPr>
            <w:r w:rsidRPr="00775633">
              <w:rPr>
                <w:rFonts w:ascii="新細明體" w:hAnsi="新細明體" w:hint="eastAsia"/>
                <w:color w:val="000000"/>
                <w:sz w:val="20"/>
              </w:rPr>
              <w:t>7</w:t>
            </w:r>
          </w:p>
        </w:tc>
        <w:tc>
          <w:tcPr>
            <w:tcW w:w="1322" w:type="dxa"/>
            <w:tcBorders>
              <w:top w:val="single" w:sz="4" w:space="0" w:color="auto"/>
            </w:tcBorders>
            <w:vAlign w:val="center"/>
          </w:tcPr>
          <w:p w:rsidR="0097796C" w:rsidRPr="00775633" w:rsidRDefault="0097796C" w:rsidP="00775633">
            <w:pPr>
              <w:jc w:val="center"/>
              <w:rPr>
                <w:rFonts w:ascii="新細明體" w:hAnsi="新細明體"/>
                <w:sz w:val="20"/>
              </w:rPr>
            </w:pPr>
            <w:r w:rsidRPr="00775633">
              <w:rPr>
                <w:rFonts w:ascii="新細明體" w:hAnsi="新細明體"/>
                <w:sz w:val="20"/>
              </w:rPr>
              <w:t>5/8</w:t>
            </w:r>
            <w:r w:rsidRPr="00775633">
              <w:rPr>
                <w:rFonts w:ascii="新細明體" w:hAnsi="新細明體" w:hint="eastAsia"/>
                <w:sz w:val="20"/>
              </w:rPr>
              <w:t>－</w:t>
            </w:r>
            <w:r w:rsidRPr="00775633">
              <w:rPr>
                <w:rFonts w:ascii="新細明體" w:hAnsi="新細明體"/>
                <w:sz w:val="20"/>
              </w:rPr>
              <w:t>5/12</w:t>
            </w:r>
          </w:p>
        </w:tc>
        <w:tc>
          <w:tcPr>
            <w:tcW w:w="2474" w:type="dxa"/>
            <w:tcBorders>
              <w:top w:val="single" w:sz="4" w:space="0" w:color="auto"/>
            </w:tcBorders>
            <w:vAlign w:val="center"/>
          </w:tcPr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kern w:val="0"/>
                <w:sz w:val="20"/>
              </w:rPr>
            </w:pPr>
            <w:r w:rsidRPr="00775633">
              <w:rPr>
                <w:rFonts w:ascii="新細明體" w:hAnsi="新細明體"/>
                <w:bCs/>
                <w:snapToGrid w:val="0"/>
                <w:kern w:val="0"/>
                <w:sz w:val="20"/>
              </w:rPr>
              <w:t>3-2 連比例</w:t>
            </w:r>
          </w:p>
        </w:tc>
        <w:tc>
          <w:tcPr>
            <w:tcW w:w="2475" w:type="dxa"/>
            <w:vAlign w:val="center"/>
          </w:tcPr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20"/>
              </w:rPr>
            </w:pPr>
            <w:r w:rsidRPr="00775633">
              <w:rPr>
                <w:rFonts w:ascii="新細明體" w:hAnsi="新細明體"/>
                <w:bCs/>
                <w:snapToGrid w:val="0"/>
                <w:kern w:val="0"/>
                <w:sz w:val="20"/>
              </w:rPr>
              <w:t>3-2 三角形的全等</w:t>
            </w:r>
            <w:r w:rsidRPr="00775633">
              <w:rPr>
                <w:rFonts w:ascii="新細明體" w:hAnsi="新細明體" w:hint="eastAsia"/>
                <w:bCs/>
                <w:snapToGrid w:val="0"/>
                <w:kern w:val="0"/>
                <w:sz w:val="20"/>
              </w:rPr>
              <w:br/>
            </w:r>
            <w:r w:rsidRPr="00775633">
              <w:rPr>
                <w:rFonts w:ascii="新細明體" w:hAnsi="新細明體"/>
                <w:bCs/>
                <w:snapToGrid w:val="0"/>
                <w:kern w:val="0"/>
                <w:sz w:val="20"/>
              </w:rPr>
              <w:t>3-</w:t>
            </w:r>
            <w:r w:rsidRPr="00775633">
              <w:rPr>
                <w:rFonts w:ascii="新細明體" w:hAnsi="新細明體" w:hint="eastAsia"/>
                <w:bCs/>
                <w:snapToGrid w:val="0"/>
                <w:kern w:val="0"/>
                <w:sz w:val="20"/>
              </w:rPr>
              <w:t>3</w:t>
            </w:r>
            <w:r w:rsidRPr="00775633">
              <w:rPr>
                <w:rFonts w:ascii="新細明體" w:hAnsi="新細明體"/>
                <w:bCs/>
                <w:snapToGrid w:val="0"/>
                <w:kern w:val="0"/>
                <w:sz w:val="20"/>
              </w:rPr>
              <w:t xml:space="preserve"> </w:t>
            </w:r>
            <w:r w:rsidRPr="00775633">
              <w:rPr>
                <w:rFonts w:ascii="新細明體" w:hAnsi="新細明體" w:hint="eastAsia"/>
                <w:bCs/>
                <w:snapToGrid w:val="0"/>
                <w:kern w:val="0"/>
                <w:sz w:val="20"/>
              </w:rPr>
              <w:t>垂直平分線與角平分線</w:t>
            </w:r>
          </w:p>
        </w:tc>
        <w:tc>
          <w:tcPr>
            <w:tcW w:w="2475" w:type="dxa"/>
            <w:vAlign w:val="center"/>
          </w:tcPr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  <w:r w:rsidRPr="00775633">
              <w:rPr>
                <w:rFonts w:hint="eastAsia"/>
                <w:color w:val="000000"/>
                <w:sz w:val="20"/>
              </w:rPr>
              <w:t>複習</w:t>
            </w:r>
            <w:r w:rsidRPr="00775633">
              <w:rPr>
                <w:rFonts w:hint="eastAsia"/>
                <w:sz w:val="20"/>
              </w:rPr>
              <w:t>統計</w:t>
            </w:r>
            <w:r w:rsidRPr="00775633">
              <w:rPr>
                <w:rFonts w:hint="eastAsia"/>
                <w:sz w:val="20"/>
              </w:rPr>
              <w:t>(4</w:t>
            </w:r>
            <w:r w:rsidRPr="00775633">
              <w:rPr>
                <w:rFonts w:hint="eastAsia"/>
                <w:sz w:val="20"/>
              </w:rPr>
              <w:t>節</w:t>
            </w:r>
            <w:r w:rsidRPr="00775633">
              <w:rPr>
                <w:rFonts w:hint="eastAsia"/>
                <w:sz w:val="20"/>
              </w:rPr>
              <w:t>)</w:t>
            </w:r>
          </w:p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kern w:val="0"/>
                <w:sz w:val="20"/>
              </w:rPr>
            </w:pPr>
            <w:r w:rsidRPr="00ED5D35">
              <w:rPr>
                <w:rFonts w:ascii="新細明體" w:hAnsi="新細明體" w:hint="eastAsia"/>
                <w:color w:val="FF0000"/>
                <w:sz w:val="20"/>
              </w:rPr>
              <w:t>5/13－</w:t>
            </w:r>
            <w:r w:rsidRPr="00ED5D35">
              <w:rPr>
                <w:rFonts w:ascii="新細明體" w:hAnsi="新細明體"/>
                <w:color w:val="FF0000"/>
                <w:sz w:val="20"/>
              </w:rPr>
              <w:t>5/14</w:t>
            </w:r>
            <w:r w:rsidRPr="00ED5D35">
              <w:rPr>
                <w:rFonts w:ascii="新細明體" w:hAnsi="新細明體" w:hint="eastAsia"/>
                <w:bCs/>
                <w:snapToGrid w:val="0"/>
                <w:color w:val="FF0000"/>
                <w:kern w:val="0"/>
                <w:sz w:val="20"/>
              </w:rPr>
              <w:t>國中教育會考</w:t>
            </w:r>
          </w:p>
        </w:tc>
      </w:tr>
      <w:tr w:rsidR="0097796C" w:rsidTr="00775633">
        <w:trPr>
          <w:cantSplit/>
          <w:trHeight w:val="624"/>
        </w:trPr>
        <w:tc>
          <w:tcPr>
            <w:tcW w:w="835" w:type="dxa"/>
            <w:vMerge/>
            <w:vAlign w:val="center"/>
          </w:tcPr>
          <w:p w:rsidR="0097796C" w:rsidRPr="00775633" w:rsidRDefault="0097796C" w:rsidP="00775633">
            <w:pPr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322" w:type="dxa"/>
            <w:vAlign w:val="center"/>
          </w:tcPr>
          <w:p w:rsidR="0097796C" w:rsidRPr="00775633" w:rsidRDefault="0097796C" w:rsidP="00775633">
            <w:pPr>
              <w:jc w:val="center"/>
              <w:rPr>
                <w:rFonts w:ascii="新細明體" w:hAnsi="新細明體"/>
                <w:sz w:val="20"/>
              </w:rPr>
            </w:pPr>
            <w:r w:rsidRPr="00775633">
              <w:rPr>
                <w:rFonts w:ascii="新細明體" w:hAnsi="新細明體"/>
                <w:sz w:val="20"/>
              </w:rPr>
              <w:t>5/15</w:t>
            </w:r>
            <w:r w:rsidRPr="00775633">
              <w:rPr>
                <w:rFonts w:ascii="新細明體" w:hAnsi="新細明體" w:hint="eastAsia"/>
                <w:sz w:val="20"/>
              </w:rPr>
              <w:t>－</w:t>
            </w:r>
            <w:r w:rsidRPr="00775633">
              <w:rPr>
                <w:rFonts w:ascii="新細明體" w:hAnsi="新細明體"/>
                <w:sz w:val="20"/>
              </w:rPr>
              <w:t>5/19</w:t>
            </w:r>
          </w:p>
        </w:tc>
        <w:tc>
          <w:tcPr>
            <w:tcW w:w="2474" w:type="dxa"/>
            <w:vAlign w:val="center"/>
          </w:tcPr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20"/>
              </w:rPr>
            </w:pPr>
            <w:r w:rsidRPr="00775633">
              <w:rPr>
                <w:rFonts w:ascii="新細明體" w:hAnsi="新細明體"/>
                <w:bCs/>
                <w:snapToGrid w:val="0"/>
                <w:kern w:val="0"/>
                <w:sz w:val="20"/>
              </w:rPr>
              <w:t>3-3 正比與反比</w:t>
            </w:r>
          </w:p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kern w:val="0"/>
                <w:sz w:val="20"/>
              </w:rPr>
            </w:pPr>
            <w:r w:rsidRPr="00775633">
              <w:rPr>
                <w:rFonts w:ascii="新細明體" w:hAnsi="新細明體" w:hint="eastAsia"/>
                <w:bCs/>
                <w:snapToGrid w:val="0"/>
                <w:color w:val="FF0000"/>
                <w:kern w:val="0"/>
                <w:sz w:val="20"/>
              </w:rPr>
              <w:t>（</w:t>
            </w:r>
            <w:r w:rsidRPr="00775633">
              <w:rPr>
                <w:rFonts w:ascii="新細明體" w:hAnsi="新細明體"/>
                <w:bCs/>
                <w:snapToGrid w:val="0"/>
                <w:color w:val="FF0000"/>
                <w:kern w:val="0"/>
                <w:sz w:val="20"/>
              </w:rPr>
              <w:t>第</w:t>
            </w:r>
            <w:r w:rsidRPr="00775633">
              <w:rPr>
                <w:rFonts w:ascii="新細明體" w:hAnsi="新細明體" w:hint="eastAsia"/>
                <w:bCs/>
                <w:snapToGrid w:val="0"/>
                <w:color w:val="FF0000"/>
                <w:kern w:val="0"/>
                <w:sz w:val="20"/>
              </w:rPr>
              <w:t>二</w:t>
            </w:r>
            <w:r w:rsidRPr="00775633">
              <w:rPr>
                <w:rFonts w:ascii="新細明體" w:hAnsi="新細明體"/>
                <w:bCs/>
                <w:snapToGrid w:val="0"/>
                <w:color w:val="FF0000"/>
                <w:kern w:val="0"/>
                <w:sz w:val="20"/>
              </w:rPr>
              <w:t>次段考</w:t>
            </w:r>
            <w:r w:rsidRPr="00775633">
              <w:rPr>
                <w:rFonts w:ascii="新細明體" w:hAnsi="新細明體" w:hint="eastAsia"/>
                <w:bCs/>
                <w:snapToGrid w:val="0"/>
                <w:color w:val="FF0000"/>
                <w:kern w:val="0"/>
                <w:sz w:val="20"/>
              </w:rPr>
              <w:t>）</w:t>
            </w:r>
          </w:p>
        </w:tc>
        <w:tc>
          <w:tcPr>
            <w:tcW w:w="2475" w:type="dxa"/>
            <w:vAlign w:val="center"/>
          </w:tcPr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20"/>
              </w:rPr>
            </w:pPr>
            <w:r w:rsidRPr="00775633">
              <w:rPr>
                <w:rFonts w:ascii="新細明體" w:hAnsi="新細明體"/>
                <w:bCs/>
                <w:snapToGrid w:val="0"/>
                <w:kern w:val="0"/>
                <w:sz w:val="20"/>
              </w:rPr>
              <w:t>3-</w:t>
            </w:r>
            <w:r w:rsidRPr="00775633">
              <w:rPr>
                <w:rFonts w:ascii="新細明體" w:hAnsi="新細明體" w:hint="eastAsia"/>
                <w:bCs/>
                <w:snapToGrid w:val="0"/>
                <w:kern w:val="0"/>
                <w:sz w:val="20"/>
              </w:rPr>
              <w:t>4</w:t>
            </w:r>
            <w:r w:rsidRPr="00775633">
              <w:rPr>
                <w:rFonts w:ascii="新細明體" w:hAnsi="新細明體"/>
                <w:bCs/>
                <w:snapToGrid w:val="0"/>
                <w:kern w:val="0"/>
                <w:sz w:val="20"/>
              </w:rPr>
              <w:t xml:space="preserve"> 三角形的邊角關係</w:t>
            </w:r>
          </w:p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20"/>
              </w:rPr>
            </w:pPr>
            <w:r w:rsidRPr="00775633">
              <w:rPr>
                <w:rFonts w:ascii="新細明體" w:hAnsi="新細明體" w:hint="eastAsia"/>
                <w:bCs/>
                <w:snapToGrid w:val="0"/>
                <w:color w:val="FF0000"/>
                <w:kern w:val="0"/>
                <w:sz w:val="20"/>
              </w:rPr>
              <w:t>（</w:t>
            </w:r>
            <w:r w:rsidRPr="00775633">
              <w:rPr>
                <w:rFonts w:ascii="新細明體" w:hAnsi="新細明體"/>
                <w:bCs/>
                <w:snapToGrid w:val="0"/>
                <w:color w:val="FF0000"/>
                <w:kern w:val="0"/>
                <w:sz w:val="20"/>
              </w:rPr>
              <w:t>第</w:t>
            </w:r>
            <w:r w:rsidRPr="00775633">
              <w:rPr>
                <w:rFonts w:ascii="新細明體" w:hAnsi="新細明體" w:hint="eastAsia"/>
                <w:bCs/>
                <w:snapToGrid w:val="0"/>
                <w:color w:val="FF0000"/>
                <w:kern w:val="0"/>
                <w:sz w:val="20"/>
              </w:rPr>
              <w:t>二</w:t>
            </w:r>
            <w:r w:rsidRPr="00775633">
              <w:rPr>
                <w:rFonts w:ascii="新細明體" w:hAnsi="新細明體"/>
                <w:bCs/>
                <w:snapToGrid w:val="0"/>
                <w:color w:val="FF0000"/>
                <w:kern w:val="0"/>
                <w:sz w:val="20"/>
              </w:rPr>
              <w:t>次段考</w:t>
            </w:r>
            <w:r w:rsidRPr="00775633">
              <w:rPr>
                <w:rFonts w:ascii="新細明體" w:hAnsi="新細明體" w:hint="eastAsia"/>
                <w:bCs/>
                <w:snapToGrid w:val="0"/>
                <w:kern w:val="0"/>
                <w:sz w:val="20"/>
              </w:rPr>
              <w:t>）</w:t>
            </w:r>
          </w:p>
        </w:tc>
        <w:tc>
          <w:tcPr>
            <w:tcW w:w="2475" w:type="dxa"/>
            <w:vAlign w:val="center"/>
          </w:tcPr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775633">
              <w:rPr>
                <w:rFonts w:ascii="新細明體" w:hAnsi="新細明體" w:hint="eastAsia"/>
                <w:bCs/>
                <w:snapToGrid w:val="0"/>
                <w:kern w:val="0"/>
                <w:sz w:val="20"/>
              </w:rPr>
              <w:t>拓展數學的無限視野</w:t>
            </w:r>
          </w:p>
          <w:p w:rsidR="0097796C" w:rsidRPr="00775633" w:rsidRDefault="0097796C" w:rsidP="00775633">
            <w:pPr>
              <w:spacing w:line="0" w:lineRule="atLeast"/>
              <w:jc w:val="center"/>
              <w:rPr>
                <w:sz w:val="20"/>
              </w:rPr>
            </w:pPr>
            <w:r w:rsidRPr="00775633">
              <w:rPr>
                <w:rFonts w:ascii="新細明體" w:hAnsi="新細明體" w:hint="eastAsia"/>
                <w:bCs/>
                <w:snapToGrid w:val="0"/>
                <w:kern w:val="0"/>
                <w:sz w:val="20"/>
              </w:rPr>
              <w:t>數學好好玩</w:t>
            </w:r>
          </w:p>
        </w:tc>
      </w:tr>
      <w:tr w:rsidR="0097796C" w:rsidTr="00775633">
        <w:trPr>
          <w:cantSplit/>
          <w:trHeight w:val="624"/>
        </w:trPr>
        <w:tc>
          <w:tcPr>
            <w:tcW w:w="835" w:type="dxa"/>
            <w:vMerge w:val="restart"/>
            <w:vAlign w:val="center"/>
          </w:tcPr>
          <w:p w:rsidR="0097796C" w:rsidRPr="00775633" w:rsidRDefault="0097796C" w:rsidP="00775633">
            <w:pPr>
              <w:jc w:val="center"/>
              <w:rPr>
                <w:rFonts w:ascii="新細明體" w:hAnsi="新細明體"/>
                <w:color w:val="000000"/>
                <w:sz w:val="20"/>
              </w:rPr>
            </w:pPr>
            <w:r w:rsidRPr="00775633">
              <w:rPr>
                <w:rFonts w:ascii="新細明體" w:hAnsi="新細明體" w:hint="eastAsia"/>
                <w:color w:val="000000"/>
                <w:sz w:val="20"/>
              </w:rPr>
              <w:t>8</w:t>
            </w:r>
          </w:p>
        </w:tc>
        <w:tc>
          <w:tcPr>
            <w:tcW w:w="1322" w:type="dxa"/>
            <w:vAlign w:val="center"/>
          </w:tcPr>
          <w:p w:rsidR="0097796C" w:rsidRPr="00775633" w:rsidRDefault="0097796C" w:rsidP="00775633">
            <w:pPr>
              <w:jc w:val="center"/>
              <w:rPr>
                <w:rFonts w:ascii="新細明體" w:hAnsi="新細明體"/>
                <w:sz w:val="20"/>
              </w:rPr>
            </w:pPr>
            <w:r w:rsidRPr="00775633">
              <w:rPr>
                <w:rFonts w:ascii="新細明體" w:hAnsi="新細明體"/>
                <w:sz w:val="20"/>
              </w:rPr>
              <w:t>5/22</w:t>
            </w:r>
            <w:r w:rsidRPr="00775633">
              <w:rPr>
                <w:rFonts w:ascii="新細明體" w:hAnsi="新細明體" w:hint="eastAsia"/>
                <w:sz w:val="20"/>
              </w:rPr>
              <w:t>－</w:t>
            </w:r>
            <w:r w:rsidRPr="00775633">
              <w:rPr>
                <w:rFonts w:ascii="新細明體" w:hAnsi="新細明體"/>
                <w:sz w:val="20"/>
              </w:rPr>
              <w:t>5/26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vAlign w:val="center"/>
          </w:tcPr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snapToGrid w:val="0"/>
                <w:color w:val="2F5496" w:themeColor="accent5" w:themeShade="BF"/>
                <w:kern w:val="0"/>
                <w:sz w:val="20"/>
              </w:rPr>
            </w:pPr>
            <w:r w:rsidRPr="00775633">
              <w:rPr>
                <w:rFonts w:ascii="新細明體" w:hAnsi="新細明體" w:hint="eastAsia"/>
                <w:bCs/>
                <w:snapToGrid w:val="0"/>
                <w:color w:val="2F5496" w:themeColor="accent5" w:themeShade="BF"/>
                <w:kern w:val="0"/>
                <w:sz w:val="20"/>
              </w:rPr>
              <w:t>第</w:t>
            </w:r>
            <w:r w:rsidRPr="00775633">
              <w:rPr>
                <w:rFonts w:ascii="新細明體" w:hAnsi="新細明體"/>
                <w:bCs/>
                <w:snapToGrid w:val="0"/>
                <w:color w:val="2F5496" w:themeColor="accent5" w:themeShade="BF"/>
                <w:kern w:val="0"/>
                <w:sz w:val="20"/>
              </w:rPr>
              <w:t>4章 線型函數</w:t>
            </w:r>
          </w:p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kern w:val="0"/>
                <w:sz w:val="20"/>
              </w:rPr>
            </w:pPr>
            <w:r w:rsidRPr="00775633">
              <w:rPr>
                <w:rFonts w:ascii="新細明體" w:hAnsi="新細明體"/>
                <w:bCs/>
                <w:snapToGrid w:val="0"/>
                <w:kern w:val="0"/>
                <w:sz w:val="20"/>
              </w:rPr>
              <w:t>4-1 變數與函數</w:t>
            </w:r>
          </w:p>
        </w:tc>
        <w:tc>
          <w:tcPr>
            <w:tcW w:w="2475" w:type="dxa"/>
            <w:vAlign w:val="center"/>
          </w:tcPr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color w:val="2F5496" w:themeColor="accent5" w:themeShade="BF"/>
                <w:kern w:val="0"/>
                <w:sz w:val="20"/>
              </w:rPr>
            </w:pPr>
            <w:r w:rsidRPr="00775633">
              <w:rPr>
                <w:rFonts w:ascii="新細明體" w:hAnsi="新細明體" w:hint="eastAsia"/>
                <w:bCs/>
                <w:snapToGrid w:val="0"/>
                <w:color w:val="2F5496" w:themeColor="accent5" w:themeShade="BF"/>
                <w:kern w:val="0"/>
                <w:sz w:val="20"/>
              </w:rPr>
              <w:t>第</w:t>
            </w:r>
            <w:r w:rsidRPr="00775633">
              <w:rPr>
                <w:rFonts w:ascii="新細明體" w:hAnsi="新細明體"/>
                <w:bCs/>
                <w:snapToGrid w:val="0"/>
                <w:color w:val="2F5496" w:themeColor="accent5" w:themeShade="BF"/>
                <w:kern w:val="0"/>
                <w:sz w:val="20"/>
              </w:rPr>
              <w:t>4章　平行與四邊形</w:t>
            </w:r>
          </w:p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20"/>
              </w:rPr>
            </w:pPr>
            <w:r w:rsidRPr="00775633">
              <w:rPr>
                <w:rFonts w:ascii="新細明體" w:hAnsi="新細明體"/>
                <w:bCs/>
                <w:snapToGrid w:val="0"/>
                <w:kern w:val="0"/>
                <w:sz w:val="20"/>
              </w:rPr>
              <w:t>4-1　平行線與截角性質</w:t>
            </w:r>
          </w:p>
        </w:tc>
        <w:tc>
          <w:tcPr>
            <w:tcW w:w="2475" w:type="dxa"/>
            <w:vAlign w:val="center"/>
          </w:tcPr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775633">
              <w:rPr>
                <w:rFonts w:ascii="新細明體" w:hAnsi="新細明體" w:hint="eastAsia"/>
                <w:bCs/>
                <w:snapToGrid w:val="0"/>
                <w:kern w:val="0"/>
                <w:sz w:val="20"/>
              </w:rPr>
              <w:t>拓展數學的無限視野</w:t>
            </w:r>
          </w:p>
          <w:p w:rsidR="0097796C" w:rsidRPr="00775633" w:rsidRDefault="0097796C" w:rsidP="00775633">
            <w:pPr>
              <w:spacing w:line="0" w:lineRule="atLeast"/>
              <w:jc w:val="center"/>
              <w:rPr>
                <w:sz w:val="20"/>
              </w:rPr>
            </w:pPr>
            <w:r w:rsidRPr="00775633">
              <w:rPr>
                <w:rFonts w:ascii="新細明體" w:hAnsi="新細明體" w:hint="eastAsia"/>
                <w:bCs/>
                <w:snapToGrid w:val="0"/>
                <w:kern w:val="0"/>
                <w:sz w:val="20"/>
              </w:rPr>
              <w:t>數學國際觀</w:t>
            </w:r>
          </w:p>
        </w:tc>
      </w:tr>
      <w:tr w:rsidR="0097796C" w:rsidTr="00775633">
        <w:trPr>
          <w:cantSplit/>
          <w:trHeight w:val="624"/>
        </w:trPr>
        <w:tc>
          <w:tcPr>
            <w:tcW w:w="835" w:type="dxa"/>
            <w:vMerge/>
            <w:vAlign w:val="center"/>
          </w:tcPr>
          <w:p w:rsidR="0097796C" w:rsidRPr="00775633" w:rsidRDefault="0097796C" w:rsidP="00775633">
            <w:pPr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322" w:type="dxa"/>
            <w:vAlign w:val="center"/>
          </w:tcPr>
          <w:p w:rsidR="0097796C" w:rsidRPr="00775633" w:rsidRDefault="0097796C" w:rsidP="00775633">
            <w:pPr>
              <w:jc w:val="center"/>
              <w:rPr>
                <w:rFonts w:ascii="新細明體" w:hAnsi="新細明體"/>
                <w:sz w:val="20"/>
              </w:rPr>
            </w:pPr>
            <w:r w:rsidRPr="00775633">
              <w:rPr>
                <w:rFonts w:ascii="新細明體" w:hAnsi="新細明體"/>
                <w:sz w:val="20"/>
              </w:rPr>
              <w:t>5/29</w:t>
            </w:r>
            <w:r w:rsidRPr="00775633">
              <w:rPr>
                <w:rFonts w:ascii="新細明體" w:hAnsi="新細明體" w:hint="eastAsia"/>
                <w:sz w:val="20"/>
              </w:rPr>
              <w:t>－</w:t>
            </w:r>
            <w:r w:rsidRPr="00775633">
              <w:rPr>
                <w:rFonts w:ascii="新細明體" w:hAnsi="新細明體"/>
                <w:sz w:val="20"/>
              </w:rPr>
              <w:t>6/2</w:t>
            </w:r>
          </w:p>
        </w:tc>
        <w:tc>
          <w:tcPr>
            <w:tcW w:w="2474" w:type="dxa"/>
            <w:tcBorders>
              <w:top w:val="single" w:sz="4" w:space="0" w:color="auto"/>
            </w:tcBorders>
            <w:vAlign w:val="center"/>
          </w:tcPr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kern w:val="0"/>
                <w:sz w:val="20"/>
              </w:rPr>
            </w:pPr>
            <w:r w:rsidRPr="00775633">
              <w:rPr>
                <w:rFonts w:ascii="新細明體" w:hAnsi="新細明體"/>
                <w:bCs/>
                <w:snapToGrid w:val="0"/>
                <w:kern w:val="0"/>
                <w:sz w:val="20"/>
              </w:rPr>
              <w:t>4-2 線型函數與函數圖形</w:t>
            </w:r>
          </w:p>
        </w:tc>
        <w:tc>
          <w:tcPr>
            <w:tcW w:w="2475" w:type="dxa"/>
            <w:vAlign w:val="center"/>
          </w:tcPr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20"/>
              </w:rPr>
            </w:pPr>
            <w:r w:rsidRPr="00775633">
              <w:rPr>
                <w:rFonts w:ascii="新細明體" w:hAnsi="新細明體"/>
                <w:bCs/>
                <w:snapToGrid w:val="0"/>
                <w:kern w:val="0"/>
                <w:sz w:val="20"/>
              </w:rPr>
              <w:t>4-1　平行線與截角性質</w:t>
            </w:r>
          </w:p>
        </w:tc>
        <w:tc>
          <w:tcPr>
            <w:tcW w:w="2475" w:type="dxa"/>
            <w:vAlign w:val="center"/>
          </w:tcPr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775633">
              <w:rPr>
                <w:rFonts w:ascii="新細明體" w:hAnsi="新細明體" w:hint="eastAsia"/>
                <w:bCs/>
                <w:snapToGrid w:val="0"/>
                <w:kern w:val="0"/>
                <w:sz w:val="20"/>
              </w:rPr>
              <w:t>拓展數學的無限視野</w:t>
            </w:r>
          </w:p>
          <w:p w:rsidR="0097796C" w:rsidRPr="00775633" w:rsidRDefault="0097796C" w:rsidP="00775633">
            <w:pPr>
              <w:spacing w:line="0" w:lineRule="atLeast"/>
              <w:jc w:val="center"/>
              <w:rPr>
                <w:sz w:val="20"/>
              </w:rPr>
            </w:pPr>
            <w:r w:rsidRPr="00775633">
              <w:rPr>
                <w:rFonts w:ascii="新細明體" w:hAnsi="新細明體" w:hint="eastAsia"/>
                <w:bCs/>
                <w:snapToGrid w:val="0"/>
                <w:kern w:val="0"/>
                <w:sz w:val="20"/>
              </w:rPr>
              <w:t>空間與維度</w:t>
            </w:r>
          </w:p>
        </w:tc>
      </w:tr>
      <w:tr w:rsidR="0097796C" w:rsidTr="00775633">
        <w:trPr>
          <w:cantSplit/>
          <w:trHeight w:val="624"/>
        </w:trPr>
        <w:tc>
          <w:tcPr>
            <w:tcW w:w="835" w:type="dxa"/>
            <w:vMerge w:val="restart"/>
            <w:vAlign w:val="center"/>
          </w:tcPr>
          <w:p w:rsidR="0097796C" w:rsidRPr="00775633" w:rsidRDefault="0097796C" w:rsidP="00775633">
            <w:pPr>
              <w:jc w:val="center"/>
              <w:rPr>
                <w:rFonts w:ascii="新細明體" w:hAnsi="新細明體"/>
                <w:color w:val="000000"/>
                <w:sz w:val="20"/>
              </w:rPr>
            </w:pPr>
            <w:r w:rsidRPr="00775633">
              <w:rPr>
                <w:rFonts w:ascii="新細明體" w:hAnsi="新細明體" w:hint="eastAsia"/>
                <w:color w:val="000000"/>
                <w:sz w:val="20"/>
              </w:rPr>
              <w:t>9</w:t>
            </w:r>
          </w:p>
        </w:tc>
        <w:tc>
          <w:tcPr>
            <w:tcW w:w="1322" w:type="dxa"/>
            <w:vAlign w:val="center"/>
          </w:tcPr>
          <w:p w:rsidR="0097796C" w:rsidRPr="00775633" w:rsidRDefault="0097796C" w:rsidP="00775633">
            <w:pPr>
              <w:jc w:val="center"/>
              <w:rPr>
                <w:rFonts w:ascii="新細明體" w:hAnsi="新細明體"/>
                <w:sz w:val="20"/>
              </w:rPr>
            </w:pPr>
            <w:r w:rsidRPr="00775633">
              <w:rPr>
                <w:rFonts w:ascii="新細明體" w:hAnsi="新細明體"/>
                <w:sz w:val="20"/>
              </w:rPr>
              <w:t>6/5</w:t>
            </w:r>
            <w:r w:rsidRPr="00775633">
              <w:rPr>
                <w:rFonts w:ascii="新細明體" w:hAnsi="新細明體" w:hint="eastAsia"/>
                <w:sz w:val="20"/>
              </w:rPr>
              <w:t>－</w:t>
            </w:r>
            <w:r w:rsidRPr="00775633">
              <w:rPr>
                <w:rFonts w:ascii="新細明體" w:hAnsi="新細明體"/>
                <w:sz w:val="20"/>
              </w:rPr>
              <w:t>6/9</w:t>
            </w:r>
          </w:p>
        </w:tc>
        <w:tc>
          <w:tcPr>
            <w:tcW w:w="2474" w:type="dxa"/>
            <w:vAlign w:val="center"/>
          </w:tcPr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775633">
              <w:rPr>
                <w:rFonts w:ascii="新細明體" w:hAnsi="新細明體" w:hint="eastAsia"/>
                <w:bCs/>
                <w:snapToGrid w:val="0"/>
                <w:color w:val="2F5496" w:themeColor="accent5" w:themeShade="BF"/>
                <w:kern w:val="0"/>
                <w:sz w:val="20"/>
              </w:rPr>
              <w:t>第</w:t>
            </w:r>
            <w:r w:rsidRPr="00775633">
              <w:rPr>
                <w:rFonts w:ascii="新細明體" w:hAnsi="新細明體"/>
                <w:bCs/>
                <w:snapToGrid w:val="0"/>
                <w:color w:val="2F5496" w:themeColor="accent5" w:themeShade="BF"/>
                <w:kern w:val="0"/>
                <w:sz w:val="20"/>
              </w:rPr>
              <w:t>5章　一元一次不等式</w:t>
            </w:r>
          </w:p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kern w:val="0"/>
                <w:sz w:val="20"/>
              </w:rPr>
            </w:pPr>
            <w:r w:rsidRPr="00775633">
              <w:rPr>
                <w:rFonts w:ascii="新細明體" w:hAnsi="新細明體"/>
                <w:bCs/>
                <w:snapToGrid w:val="0"/>
                <w:kern w:val="0"/>
                <w:sz w:val="20"/>
              </w:rPr>
              <w:t>5-1 解一元一次不等式</w:t>
            </w:r>
          </w:p>
        </w:tc>
        <w:tc>
          <w:tcPr>
            <w:tcW w:w="2475" w:type="dxa"/>
            <w:vAlign w:val="center"/>
          </w:tcPr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20"/>
              </w:rPr>
            </w:pPr>
            <w:r w:rsidRPr="00775633">
              <w:rPr>
                <w:rFonts w:ascii="新細明體" w:hAnsi="新細明體"/>
                <w:bCs/>
                <w:snapToGrid w:val="0"/>
                <w:kern w:val="0"/>
                <w:sz w:val="20"/>
              </w:rPr>
              <w:t>4-2　平行四邊形</w:t>
            </w:r>
          </w:p>
        </w:tc>
        <w:tc>
          <w:tcPr>
            <w:tcW w:w="2475" w:type="dxa"/>
            <w:vAlign w:val="center"/>
          </w:tcPr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775633">
              <w:rPr>
                <w:rFonts w:ascii="新細明體" w:hAnsi="新細明體" w:hint="eastAsia"/>
                <w:bCs/>
                <w:snapToGrid w:val="0"/>
                <w:kern w:val="0"/>
                <w:sz w:val="20"/>
              </w:rPr>
              <w:t>拓展數學的無限視野</w:t>
            </w:r>
          </w:p>
          <w:p w:rsidR="0097796C" w:rsidRPr="00775633" w:rsidRDefault="0097796C" w:rsidP="00775633">
            <w:pPr>
              <w:spacing w:line="0" w:lineRule="atLeast"/>
              <w:jc w:val="center"/>
              <w:rPr>
                <w:sz w:val="20"/>
              </w:rPr>
            </w:pPr>
            <w:r w:rsidRPr="00775633">
              <w:rPr>
                <w:rFonts w:ascii="新細明體" w:hAnsi="新細明體" w:hint="eastAsia"/>
                <w:bCs/>
                <w:snapToGrid w:val="0"/>
                <w:kern w:val="0"/>
                <w:sz w:val="20"/>
              </w:rPr>
              <w:t>大師談數學</w:t>
            </w:r>
          </w:p>
        </w:tc>
      </w:tr>
      <w:tr w:rsidR="0097796C" w:rsidTr="00775633">
        <w:trPr>
          <w:cantSplit/>
          <w:trHeight w:val="624"/>
        </w:trPr>
        <w:tc>
          <w:tcPr>
            <w:tcW w:w="835" w:type="dxa"/>
            <w:vMerge/>
            <w:vAlign w:val="center"/>
          </w:tcPr>
          <w:p w:rsidR="0097796C" w:rsidRPr="00775633" w:rsidRDefault="0097796C" w:rsidP="00775633">
            <w:pPr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vAlign w:val="center"/>
          </w:tcPr>
          <w:p w:rsidR="0097796C" w:rsidRPr="00775633" w:rsidRDefault="0097796C" w:rsidP="00775633">
            <w:pPr>
              <w:jc w:val="center"/>
              <w:rPr>
                <w:rFonts w:ascii="新細明體" w:hAnsi="新細明體"/>
                <w:sz w:val="20"/>
              </w:rPr>
            </w:pPr>
            <w:r w:rsidRPr="00775633">
              <w:rPr>
                <w:rFonts w:ascii="新細明體" w:hAnsi="新細明體"/>
                <w:sz w:val="20"/>
              </w:rPr>
              <w:t>6/12</w:t>
            </w:r>
            <w:r w:rsidRPr="00775633">
              <w:rPr>
                <w:rFonts w:ascii="新細明體" w:hAnsi="新細明體" w:hint="eastAsia"/>
                <w:sz w:val="20"/>
              </w:rPr>
              <w:t>－</w:t>
            </w:r>
            <w:r w:rsidRPr="00775633">
              <w:rPr>
                <w:rFonts w:ascii="新細明體" w:hAnsi="新細明體"/>
                <w:sz w:val="20"/>
              </w:rPr>
              <w:t>6/16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vAlign w:val="center"/>
          </w:tcPr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kern w:val="0"/>
                <w:sz w:val="20"/>
              </w:rPr>
            </w:pPr>
            <w:r w:rsidRPr="00775633">
              <w:rPr>
                <w:rFonts w:ascii="新細明體" w:hAnsi="新細明體"/>
                <w:bCs/>
                <w:snapToGrid w:val="0"/>
                <w:kern w:val="0"/>
                <w:sz w:val="20"/>
              </w:rPr>
              <w:t>5-1 解一元一次不等式</w:t>
            </w:r>
          </w:p>
        </w:tc>
        <w:tc>
          <w:tcPr>
            <w:tcW w:w="2475" w:type="dxa"/>
            <w:vAlign w:val="center"/>
          </w:tcPr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20"/>
              </w:rPr>
            </w:pPr>
            <w:r w:rsidRPr="00775633">
              <w:rPr>
                <w:rFonts w:ascii="新細明體" w:hAnsi="新細明體"/>
                <w:bCs/>
                <w:snapToGrid w:val="0"/>
                <w:kern w:val="0"/>
                <w:sz w:val="20"/>
              </w:rPr>
              <w:t>4-2　平行四邊形</w:t>
            </w:r>
          </w:p>
        </w:tc>
        <w:tc>
          <w:tcPr>
            <w:tcW w:w="2475" w:type="dxa"/>
            <w:vAlign w:val="center"/>
          </w:tcPr>
          <w:p w:rsidR="0097796C" w:rsidRPr="00775633" w:rsidRDefault="0097796C" w:rsidP="00775633">
            <w:pPr>
              <w:ind w:left="57" w:right="57"/>
              <w:jc w:val="center"/>
              <w:rPr>
                <w:color w:val="000000"/>
                <w:sz w:val="20"/>
              </w:rPr>
            </w:pPr>
          </w:p>
        </w:tc>
      </w:tr>
      <w:tr w:rsidR="0097796C" w:rsidTr="00775633">
        <w:trPr>
          <w:cantSplit/>
          <w:trHeight w:val="624"/>
        </w:trPr>
        <w:tc>
          <w:tcPr>
            <w:tcW w:w="835" w:type="dxa"/>
            <w:vMerge w:val="restart"/>
            <w:vAlign w:val="center"/>
          </w:tcPr>
          <w:p w:rsidR="0097796C" w:rsidRPr="00775633" w:rsidRDefault="0097796C" w:rsidP="00775633">
            <w:pPr>
              <w:jc w:val="center"/>
              <w:rPr>
                <w:rFonts w:ascii="新細明體" w:hAnsi="新細明體"/>
                <w:color w:val="000000"/>
                <w:sz w:val="20"/>
              </w:rPr>
            </w:pPr>
            <w:r w:rsidRPr="00775633">
              <w:rPr>
                <w:rFonts w:ascii="新細明體" w:hAnsi="新細明體" w:hint="eastAsia"/>
                <w:color w:val="000000"/>
                <w:sz w:val="20"/>
              </w:rPr>
              <w:t>10</w:t>
            </w:r>
          </w:p>
        </w:tc>
        <w:tc>
          <w:tcPr>
            <w:tcW w:w="1322" w:type="dxa"/>
            <w:vAlign w:val="center"/>
          </w:tcPr>
          <w:p w:rsidR="0097796C" w:rsidRPr="00775633" w:rsidRDefault="0097796C" w:rsidP="00775633">
            <w:pPr>
              <w:jc w:val="center"/>
              <w:rPr>
                <w:rFonts w:ascii="新細明體" w:hAnsi="新細明體"/>
                <w:sz w:val="20"/>
              </w:rPr>
            </w:pPr>
            <w:r w:rsidRPr="00775633">
              <w:rPr>
                <w:rFonts w:ascii="新細明體" w:hAnsi="新細明體"/>
                <w:sz w:val="20"/>
              </w:rPr>
              <w:t>6/19</w:t>
            </w:r>
            <w:r w:rsidRPr="00775633">
              <w:rPr>
                <w:rFonts w:ascii="新細明體" w:hAnsi="新細明體" w:hint="eastAsia"/>
                <w:sz w:val="20"/>
              </w:rPr>
              <w:t>－</w:t>
            </w:r>
            <w:r w:rsidRPr="00775633">
              <w:rPr>
                <w:rFonts w:ascii="新細明體" w:hAnsi="新細明體"/>
                <w:sz w:val="20"/>
              </w:rPr>
              <w:t>6/23</w:t>
            </w:r>
          </w:p>
        </w:tc>
        <w:tc>
          <w:tcPr>
            <w:tcW w:w="2474" w:type="dxa"/>
            <w:vAlign w:val="center"/>
          </w:tcPr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kern w:val="0"/>
                <w:sz w:val="20"/>
              </w:rPr>
            </w:pPr>
            <w:r w:rsidRPr="00775633">
              <w:rPr>
                <w:rFonts w:ascii="新細明體" w:hAnsi="新細明體"/>
                <w:bCs/>
                <w:snapToGrid w:val="0"/>
                <w:kern w:val="0"/>
                <w:sz w:val="20"/>
              </w:rPr>
              <w:t>5-2 一元一次不等式的應用</w:t>
            </w:r>
          </w:p>
        </w:tc>
        <w:tc>
          <w:tcPr>
            <w:tcW w:w="2475" w:type="dxa"/>
            <w:vAlign w:val="center"/>
          </w:tcPr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20"/>
              </w:rPr>
            </w:pPr>
            <w:r w:rsidRPr="00775633">
              <w:rPr>
                <w:rFonts w:ascii="新細明體" w:hAnsi="新細明體"/>
                <w:bCs/>
                <w:snapToGrid w:val="0"/>
                <w:kern w:val="0"/>
                <w:sz w:val="20"/>
              </w:rPr>
              <w:t>4-3　特殊四邊形與梯形</w:t>
            </w:r>
          </w:p>
        </w:tc>
        <w:tc>
          <w:tcPr>
            <w:tcW w:w="2475" w:type="dxa"/>
            <w:vAlign w:val="center"/>
          </w:tcPr>
          <w:p w:rsidR="0097796C" w:rsidRPr="00775633" w:rsidRDefault="0097796C" w:rsidP="00775633">
            <w:pPr>
              <w:ind w:left="57" w:right="57"/>
              <w:jc w:val="center"/>
              <w:rPr>
                <w:color w:val="000000"/>
                <w:sz w:val="20"/>
              </w:rPr>
            </w:pPr>
          </w:p>
        </w:tc>
      </w:tr>
      <w:tr w:rsidR="0097796C" w:rsidTr="00775633">
        <w:trPr>
          <w:cantSplit/>
          <w:trHeight w:val="624"/>
        </w:trPr>
        <w:tc>
          <w:tcPr>
            <w:tcW w:w="835" w:type="dxa"/>
            <w:vMerge/>
            <w:vAlign w:val="center"/>
          </w:tcPr>
          <w:p w:rsidR="0097796C" w:rsidRPr="00775633" w:rsidRDefault="0097796C" w:rsidP="00775633">
            <w:pPr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322" w:type="dxa"/>
            <w:vAlign w:val="center"/>
          </w:tcPr>
          <w:p w:rsidR="0097796C" w:rsidRPr="00775633" w:rsidRDefault="0097796C" w:rsidP="00775633">
            <w:pPr>
              <w:jc w:val="center"/>
              <w:rPr>
                <w:rFonts w:ascii="新細明體" w:hAnsi="新細明體"/>
                <w:sz w:val="20"/>
              </w:rPr>
            </w:pPr>
            <w:r w:rsidRPr="00775633">
              <w:rPr>
                <w:rFonts w:ascii="新細明體" w:hAnsi="新細明體"/>
                <w:sz w:val="20"/>
              </w:rPr>
              <w:t>6/26</w:t>
            </w:r>
            <w:r w:rsidRPr="00775633">
              <w:rPr>
                <w:rFonts w:ascii="新細明體" w:hAnsi="新細明體" w:hint="eastAsia"/>
                <w:sz w:val="20"/>
              </w:rPr>
              <w:t>－</w:t>
            </w:r>
            <w:r w:rsidRPr="00775633">
              <w:rPr>
                <w:rFonts w:ascii="新細明體" w:hAnsi="新細明體"/>
                <w:sz w:val="20"/>
              </w:rPr>
              <w:t>6/30</w:t>
            </w:r>
          </w:p>
        </w:tc>
        <w:tc>
          <w:tcPr>
            <w:tcW w:w="2474" w:type="dxa"/>
            <w:vAlign w:val="center"/>
          </w:tcPr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20"/>
              </w:rPr>
            </w:pPr>
            <w:r w:rsidRPr="00775633">
              <w:rPr>
                <w:rFonts w:ascii="新細明體" w:hAnsi="新細明體"/>
                <w:bCs/>
                <w:snapToGrid w:val="0"/>
                <w:kern w:val="0"/>
                <w:sz w:val="20"/>
              </w:rPr>
              <w:t>5-2 一元一次不等式的應用</w:t>
            </w:r>
          </w:p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kern w:val="0"/>
                <w:sz w:val="20"/>
              </w:rPr>
            </w:pPr>
            <w:r w:rsidRPr="00775633">
              <w:rPr>
                <w:rFonts w:ascii="新細明體" w:hAnsi="新細明體" w:hint="eastAsia"/>
                <w:bCs/>
                <w:snapToGrid w:val="0"/>
                <w:color w:val="FF0000"/>
                <w:kern w:val="0"/>
                <w:sz w:val="20"/>
              </w:rPr>
              <w:t>（</w:t>
            </w:r>
            <w:r w:rsidRPr="00775633">
              <w:rPr>
                <w:rFonts w:ascii="新細明體" w:hAnsi="新細明體"/>
                <w:bCs/>
                <w:snapToGrid w:val="0"/>
                <w:color w:val="FF0000"/>
                <w:kern w:val="0"/>
                <w:sz w:val="20"/>
              </w:rPr>
              <w:t>第</w:t>
            </w:r>
            <w:r w:rsidRPr="00775633">
              <w:rPr>
                <w:rFonts w:ascii="新細明體" w:hAnsi="新細明體" w:hint="eastAsia"/>
                <w:bCs/>
                <w:snapToGrid w:val="0"/>
                <w:color w:val="FF0000"/>
                <w:kern w:val="0"/>
                <w:sz w:val="20"/>
              </w:rPr>
              <w:t>三</w:t>
            </w:r>
            <w:r w:rsidRPr="00775633">
              <w:rPr>
                <w:rFonts w:ascii="新細明體" w:hAnsi="新細明體"/>
                <w:bCs/>
                <w:snapToGrid w:val="0"/>
                <w:color w:val="FF0000"/>
                <w:kern w:val="0"/>
                <w:sz w:val="20"/>
              </w:rPr>
              <w:t>次段考</w:t>
            </w:r>
            <w:r w:rsidRPr="00775633">
              <w:rPr>
                <w:rFonts w:ascii="新細明體" w:hAnsi="新細明體" w:hint="eastAsia"/>
                <w:bCs/>
                <w:snapToGrid w:val="0"/>
                <w:color w:val="FF0000"/>
                <w:kern w:val="0"/>
                <w:sz w:val="20"/>
              </w:rPr>
              <w:t>）</w:t>
            </w:r>
          </w:p>
        </w:tc>
        <w:tc>
          <w:tcPr>
            <w:tcW w:w="2475" w:type="dxa"/>
            <w:vAlign w:val="center"/>
          </w:tcPr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20"/>
              </w:rPr>
            </w:pPr>
            <w:r w:rsidRPr="00775633">
              <w:rPr>
                <w:rFonts w:ascii="新細明體" w:hAnsi="新細明體"/>
                <w:bCs/>
                <w:snapToGrid w:val="0"/>
                <w:kern w:val="0"/>
                <w:sz w:val="20"/>
              </w:rPr>
              <w:t>4-3　特殊四邊形與梯形</w:t>
            </w:r>
          </w:p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20"/>
              </w:rPr>
            </w:pPr>
            <w:r w:rsidRPr="00775633">
              <w:rPr>
                <w:rFonts w:ascii="新細明體" w:hAnsi="新細明體" w:hint="eastAsia"/>
                <w:bCs/>
                <w:snapToGrid w:val="0"/>
                <w:color w:val="FF0000"/>
                <w:kern w:val="0"/>
                <w:sz w:val="20"/>
              </w:rPr>
              <w:t>（</w:t>
            </w:r>
            <w:r w:rsidRPr="00775633">
              <w:rPr>
                <w:rFonts w:ascii="新細明體" w:hAnsi="新細明體"/>
                <w:bCs/>
                <w:snapToGrid w:val="0"/>
                <w:color w:val="FF0000"/>
                <w:kern w:val="0"/>
                <w:sz w:val="20"/>
              </w:rPr>
              <w:t>第</w:t>
            </w:r>
            <w:r w:rsidRPr="00775633">
              <w:rPr>
                <w:rFonts w:ascii="新細明體" w:hAnsi="新細明體" w:hint="eastAsia"/>
                <w:bCs/>
                <w:snapToGrid w:val="0"/>
                <w:color w:val="FF0000"/>
                <w:kern w:val="0"/>
                <w:sz w:val="20"/>
              </w:rPr>
              <w:t>三</w:t>
            </w:r>
            <w:r w:rsidRPr="00775633">
              <w:rPr>
                <w:rFonts w:ascii="新細明體" w:hAnsi="新細明體"/>
                <w:bCs/>
                <w:snapToGrid w:val="0"/>
                <w:color w:val="FF0000"/>
                <w:kern w:val="0"/>
                <w:sz w:val="20"/>
              </w:rPr>
              <w:t>次段考</w:t>
            </w:r>
            <w:r w:rsidRPr="00775633">
              <w:rPr>
                <w:rFonts w:ascii="新細明體" w:hAnsi="新細明體" w:hint="eastAsia"/>
                <w:bCs/>
                <w:snapToGrid w:val="0"/>
                <w:color w:val="FF0000"/>
                <w:kern w:val="0"/>
                <w:sz w:val="20"/>
              </w:rPr>
              <w:t>）</w:t>
            </w:r>
          </w:p>
        </w:tc>
        <w:tc>
          <w:tcPr>
            <w:tcW w:w="2475" w:type="dxa"/>
            <w:vAlign w:val="center"/>
          </w:tcPr>
          <w:p w:rsidR="0097796C" w:rsidRPr="00775633" w:rsidRDefault="0097796C" w:rsidP="00775633">
            <w:pPr>
              <w:ind w:left="57" w:right="57"/>
              <w:jc w:val="center"/>
              <w:rPr>
                <w:sz w:val="20"/>
              </w:rPr>
            </w:pPr>
          </w:p>
        </w:tc>
      </w:tr>
    </w:tbl>
    <w:p w:rsidR="0097796C" w:rsidRDefault="0097796C" w:rsidP="0097796C">
      <w:pPr>
        <w:snapToGrid w:val="0"/>
        <w:spacing w:line="0" w:lineRule="atLeast"/>
      </w:pPr>
    </w:p>
    <w:sectPr w:rsidR="0097796C" w:rsidSect="00B63A81">
      <w:pgSz w:w="11906" w:h="16838" w:code="9"/>
      <w:pgMar w:top="851" w:right="851" w:bottom="851" w:left="851" w:header="851" w:footer="61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1B3C" w:rsidRDefault="00A31B3C">
      <w:r>
        <w:separator/>
      </w:r>
    </w:p>
  </w:endnote>
  <w:endnote w:type="continuationSeparator" w:id="0">
    <w:p w:rsidR="00A31B3C" w:rsidRDefault="00A31B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中黑體">
    <w:altName w:val="細明體"/>
    <w:panose1 w:val="020B0509000000000000"/>
    <w:charset w:val="88"/>
    <w:family w:val="modern"/>
    <w:pitch w:val="fixed"/>
    <w:sig w:usb0="80000001" w:usb1="28091800" w:usb2="00000016" w:usb3="00000000" w:csb0="001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5671" w:rsidRDefault="0057706F">
    <w:pPr>
      <w:pStyle w:val="a4"/>
      <w:jc w:val="center"/>
      <w:rPr>
        <w:rFonts w:ascii="標楷體" w:eastAsia="標楷體"/>
      </w:rPr>
    </w:pPr>
    <w:r>
      <w:rPr>
        <w:rStyle w:val="a5"/>
        <w:rFonts w:ascii="標楷體" w:eastAsia="標楷體"/>
      </w:rPr>
      <w:fldChar w:fldCharType="begin"/>
    </w:r>
    <w:r w:rsidR="00C65671">
      <w:rPr>
        <w:rStyle w:val="a5"/>
        <w:rFonts w:ascii="標楷體" w:eastAsia="標楷體"/>
      </w:rPr>
      <w:instrText xml:space="preserve"> PAGE </w:instrText>
    </w:r>
    <w:r>
      <w:rPr>
        <w:rStyle w:val="a5"/>
        <w:rFonts w:ascii="標楷體" w:eastAsia="標楷體"/>
      </w:rPr>
      <w:fldChar w:fldCharType="separate"/>
    </w:r>
    <w:r w:rsidR="00CA0E2C">
      <w:rPr>
        <w:rStyle w:val="a5"/>
        <w:rFonts w:ascii="標楷體" w:eastAsia="標楷體"/>
        <w:noProof/>
      </w:rPr>
      <w:t>1</w:t>
    </w:r>
    <w:r>
      <w:rPr>
        <w:rStyle w:val="a5"/>
        <w:rFonts w:ascii="標楷體" w:eastAsia="標楷體"/>
      </w:rPr>
      <w:fldChar w:fldCharType="end"/>
    </w:r>
    <w:r w:rsidR="00C65671">
      <w:rPr>
        <w:rFonts w:ascii="標楷體" w:eastAsia="標楷體" w:hint="eastAsia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1B3C" w:rsidRDefault="00A31B3C">
      <w:r>
        <w:separator/>
      </w:r>
    </w:p>
  </w:footnote>
  <w:footnote w:type="continuationSeparator" w:id="0">
    <w:p w:rsidR="00A31B3C" w:rsidRDefault="00A31B3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2D5C82"/>
    <w:multiLevelType w:val="hybridMultilevel"/>
    <w:tmpl w:val="949EDEE8"/>
    <w:lvl w:ilvl="0" w:tplc="E13C3F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7E7A4F5E"/>
    <w:multiLevelType w:val="hybridMultilevel"/>
    <w:tmpl w:val="205E190E"/>
    <w:lvl w:ilvl="0" w:tplc="8E3636E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proofState w:spelling="clean"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5122">
      <o:colormru v:ext="edit" colors="#eaeaea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</w:compat>
  <w:rsids>
    <w:rsidRoot w:val="00105F6E"/>
    <w:rsid w:val="000157F2"/>
    <w:rsid w:val="000919F5"/>
    <w:rsid w:val="000B55FB"/>
    <w:rsid w:val="000B5B1E"/>
    <w:rsid w:val="000B6337"/>
    <w:rsid w:val="000C2129"/>
    <w:rsid w:val="000C4B30"/>
    <w:rsid w:val="000D79D5"/>
    <w:rsid w:val="00105F6E"/>
    <w:rsid w:val="00121538"/>
    <w:rsid w:val="0013253E"/>
    <w:rsid w:val="001419E7"/>
    <w:rsid w:val="00164C69"/>
    <w:rsid w:val="001862B2"/>
    <w:rsid w:val="001943F3"/>
    <w:rsid w:val="001F604D"/>
    <w:rsid w:val="00203CC2"/>
    <w:rsid w:val="00225DBD"/>
    <w:rsid w:val="00237DA8"/>
    <w:rsid w:val="00260FEB"/>
    <w:rsid w:val="00261C37"/>
    <w:rsid w:val="002B3BE3"/>
    <w:rsid w:val="002C5D87"/>
    <w:rsid w:val="002F4E1E"/>
    <w:rsid w:val="0032059C"/>
    <w:rsid w:val="003220B3"/>
    <w:rsid w:val="00325CB8"/>
    <w:rsid w:val="0034231A"/>
    <w:rsid w:val="00367A11"/>
    <w:rsid w:val="003A34A4"/>
    <w:rsid w:val="003F25FA"/>
    <w:rsid w:val="004158F5"/>
    <w:rsid w:val="00422684"/>
    <w:rsid w:val="00442ACD"/>
    <w:rsid w:val="00453B67"/>
    <w:rsid w:val="00455EFB"/>
    <w:rsid w:val="0046755B"/>
    <w:rsid w:val="0049195E"/>
    <w:rsid w:val="00493BE8"/>
    <w:rsid w:val="004A7083"/>
    <w:rsid w:val="004C3E6F"/>
    <w:rsid w:val="004F1C14"/>
    <w:rsid w:val="00510C09"/>
    <w:rsid w:val="005377C1"/>
    <w:rsid w:val="0057706F"/>
    <w:rsid w:val="00595226"/>
    <w:rsid w:val="005952FA"/>
    <w:rsid w:val="005A4644"/>
    <w:rsid w:val="005A67E2"/>
    <w:rsid w:val="005E1D33"/>
    <w:rsid w:val="005E4F30"/>
    <w:rsid w:val="006B00FA"/>
    <w:rsid w:val="006B4BF9"/>
    <w:rsid w:val="006C28E0"/>
    <w:rsid w:val="006D62D6"/>
    <w:rsid w:val="006D6DBD"/>
    <w:rsid w:val="006E6CC8"/>
    <w:rsid w:val="00700FF5"/>
    <w:rsid w:val="007450D4"/>
    <w:rsid w:val="0075782A"/>
    <w:rsid w:val="00775633"/>
    <w:rsid w:val="007B35C7"/>
    <w:rsid w:val="007D092B"/>
    <w:rsid w:val="007F0CB0"/>
    <w:rsid w:val="00813F78"/>
    <w:rsid w:val="00851F2E"/>
    <w:rsid w:val="008B1952"/>
    <w:rsid w:val="008E5BE9"/>
    <w:rsid w:val="00901CB2"/>
    <w:rsid w:val="0097796C"/>
    <w:rsid w:val="00993491"/>
    <w:rsid w:val="009E2EBE"/>
    <w:rsid w:val="00A16EF9"/>
    <w:rsid w:val="00A20EE8"/>
    <w:rsid w:val="00A31B3C"/>
    <w:rsid w:val="00A62991"/>
    <w:rsid w:val="00AA2E7A"/>
    <w:rsid w:val="00AB4623"/>
    <w:rsid w:val="00AC226C"/>
    <w:rsid w:val="00AC517B"/>
    <w:rsid w:val="00B12C60"/>
    <w:rsid w:val="00B36761"/>
    <w:rsid w:val="00B63A81"/>
    <w:rsid w:val="00B70121"/>
    <w:rsid w:val="00B741FB"/>
    <w:rsid w:val="00B82C81"/>
    <w:rsid w:val="00B8397D"/>
    <w:rsid w:val="00BA3BD0"/>
    <w:rsid w:val="00BC78CD"/>
    <w:rsid w:val="00BE18BB"/>
    <w:rsid w:val="00BE7375"/>
    <w:rsid w:val="00C46727"/>
    <w:rsid w:val="00C65671"/>
    <w:rsid w:val="00C867DE"/>
    <w:rsid w:val="00C91210"/>
    <w:rsid w:val="00CA0E2C"/>
    <w:rsid w:val="00CB7E4B"/>
    <w:rsid w:val="00D347B6"/>
    <w:rsid w:val="00D764DD"/>
    <w:rsid w:val="00DB6B20"/>
    <w:rsid w:val="00DD4B22"/>
    <w:rsid w:val="00DD6EDE"/>
    <w:rsid w:val="00E13DB8"/>
    <w:rsid w:val="00E74859"/>
    <w:rsid w:val="00EB0936"/>
    <w:rsid w:val="00ED5D35"/>
    <w:rsid w:val="00EF08A5"/>
    <w:rsid w:val="00F04AB0"/>
    <w:rsid w:val="00F3524C"/>
    <w:rsid w:val="00F5186B"/>
    <w:rsid w:val="00F6327B"/>
    <w:rsid w:val="00F92E46"/>
    <w:rsid w:val="00FC0F12"/>
    <w:rsid w:val="00FC40A8"/>
    <w:rsid w:val="00FD34B7"/>
    <w:rsid w:val="00FE7F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o:colormru v:ext="edit" colors="#eaeaea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06F"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(1)建議表標題"/>
    <w:basedOn w:val="a"/>
    <w:rsid w:val="0057706F"/>
    <w:pPr>
      <w:spacing w:before="120" w:after="120"/>
      <w:jc w:val="center"/>
    </w:pPr>
    <w:rPr>
      <w:rFonts w:ascii="華康中黑體" w:eastAsia="華康中黑體"/>
      <w:color w:val="000000"/>
      <w:sz w:val="40"/>
    </w:rPr>
  </w:style>
  <w:style w:type="paragraph" w:styleId="a3">
    <w:name w:val="header"/>
    <w:basedOn w:val="a"/>
    <w:rsid w:val="0057706F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rsid w:val="0057706F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5">
    <w:name w:val="page number"/>
    <w:basedOn w:val="a0"/>
    <w:rsid w:val="0057706F"/>
  </w:style>
  <w:style w:type="table" w:styleId="a6">
    <w:name w:val="Table Grid"/>
    <w:basedOn w:val="a1"/>
    <w:uiPriority w:val="59"/>
    <w:rsid w:val="00B63A81"/>
    <w:rPr>
      <w:rFonts w:asciiTheme="minorHAnsi" w:eastAsiaTheme="minorEastAsia" w:hAnsiTheme="minorHAnsi" w:cstheme="minorBidi"/>
      <w:kern w:val="2"/>
      <w:sz w:val="24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B63A81"/>
    <w:pPr>
      <w:ind w:leftChars="200" w:left="480"/>
    </w:pPr>
    <w:rPr>
      <w:rFonts w:asciiTheme="minorHAnsi" w:eastAsiaTheme="minorEastAsia" w:hAnsiTheme="minorHAnsi" w:cstheme="minorBidi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(1)建議表標題"/>
    <w:basedOn w:val="a"/>
    <w:pPr>
      <w:spacing w:before="120" w:after="120"/>
      <w:jc w:val="center"/>
    </w:pPr>
    <w:rPr>
      <w:rFonts w:ascii="華康中黑體" w:eastAsia="華康中黑體"/>
      <w:color w:val="000000"/>
      <w:sz w:val="40"/>
    </w:rPr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5">
    <w:name w:val="page number"/>
    <w:basedOn w:val="a0"/>
  </w:style>
  <w:style w:type="table" w:styleId="a6">
    <w:name w:val="Table Grid"/>
    <w:basedOn w:val="a1"/>
    <w:uiPriority w:val="59"/>
    <w:rsid w:val="00B63A81"/>
    <w:rPr>
      <w:rFonts w:asciiTheme="minorHAnsi" w:eastAsiaTheme="minorEastAsia" w:hAnsiTheme="minorHAnsi" w:cstheme="minorBidi"/>
      <w:kern w:val="2"/>
      <w:sz w:val="24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B63A81"/>
    <w:pPr>
      <w:ind w:leftChars="200" w:left="480"/>
    </w:pPr>
    <w:rPr>
      <w:rFonts w:asciiTheme="minorHAnsi" w:eastAsiaTheme="minorEastAsia" w:hAnsiTheme="minorHAnsi" w:cstheme="minorBidi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302</Words>
  <Characters>1723</Characters>
  <Application>Microsoft Office Word</Application>
  <DocSecurity>0</DocSecurity>
  <Lines>14</Lines>
  <Paragraphs>4</Paragraphs>
  <ScaleCrop>false</ScaleCrop>
  <Company>康軒文教事業</Company>
  <LinksUpToDate>false</LinksUpToDate>
  <CharactersWithSpaces>2021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教學進度建議表</dc:title>
  <dc:creator>編務一處_林宜平</dc:creator>
  <cp:lastModifiedBy>ASUS</cp:lastModifiedBy>
  <cp:revision>2</cp:revision>
  <cp:lastPrinted>2016-07-21T01:01:00Z</cp:lastPrinted>
  <dcterms:created xsi:type="dcterms:W3CDTF">2017-01-23T08:10:00Z</dcterms:created>
  <dcterms:modified xsi:type="dcterms:W3CDTF">2017-01-23T08:10:00Z</dcterms:modified>
</cp:coreProperties>
</file>