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33" w:rsidRDefault="00C16291">
      <w:pPr>
        <w:jc w:val="center"/>
      </w:pPr>
      <w:bookmarkStart w:id="0" w:name="_GoBack"/>
      <w:r>
        <w:rPr>
          <w:rFonts w:eastAsia="標楷體"/>
          <w:b/>
          <w:bCs/>
          <w:kern w:val="0"/>
          <w:sz w:val="32"/>
          <w:szCs w:val="32"/>
        </w:rPr>
        <w:t>臺北市聽障教育資源中心</w:t>
      </w:r>
      <w:r>
        <w:rPr>
          <w:rFonts w:eastAsia="標楷體"/>
          <w:b/>
          <w:bCs/>
          <w:kern w:val="0"/>
          <w:sz w:val="32"/>
          <w:szCs w:val="32"/>
        </w:rPr>
        <w:t xml:space="preserve"> </w:t>
      </w:r>
      <w:r>
        <w:rPr>
          <w:rFonts w:eastAsia="標楷體"/>
          <w:b/>
          <w:bCs/>
          <w:kern w:val="0"/>
          <w:sz w:val="32"/>
          <w:szCs w:val="32"/>
        </w:rPr>
        <w:t>聽障教育期刊第</w:t>
      </w:r>
      <w:r>
        <w:rPr>
          <w:rFonts w:eastAsia="標楷體"/>
          <w:b/>
          <w:bCs/>
          <w:kern w:val="0"/>
          <w:sz w:val="32"/>
          <w:szCs w:val="32"/>
        </w:rPr>
        <w:t>24</w:t>
      </w:r>
      <w:r>
        <w:rPr>
          <w:rFonts w:eastAsia="標楷體"/>
          <w:b/>
          <w:bCs/>
          <w:kern w:val="0"/>
          <w:sz w:val="32"/>
          <w:szCs w:val="32"/>
        </w:rPr>
        <w:t>期徵稿說明</w:t>
      </w:r>
      <w:bookmarkEnd w:id="0"/>
    </w:p>
    <w:p w:rsidR="00177933" w:rsidRDefault="00C16291">
      <w:pPr>
        <w:numPr>
          <w:ilvl w:val="0"/>
          <w:numId w:val="1"/>
        </w:numPr>
        <w:jc w:val="both"/>
        <w:rPr>
          <w:rFonts w:eastAsia="標楷體"/>
          <w:b/>
          <w:bCs/>
          <w:kern w:val="0"/>
        </w:rPr>
      </w:pPr>
      <w:r>
        <w:rPr>
          <w:rFonts w:eastAsia="標楷體"/>
          <w:b/>
          <w:bCs/>
          <w:kern w:val="0"/>
        </w:rPr>
        <w:t>目的：</w:t>
      </w:r>
    </w:p>
    <w:p w:rsidR="00177933" w:rsidRDefault="00C16291">
      <w:pPr>
        <w:numPr>
          <w:ilvl w:val="1"/>
          <w:numId w:val="1"/>
        </w:numPr>
        <w:ind w:left="964" w:hanging="482"/>
        <w:jc w:val="both"/>
        <w:rPr>
          <w:rFonts w:eastAsia="標楷體"/>
          <w:bCs/>
          <w:kern w:val="0"/>
        </w:rPr>
      </w:pPr>
      <w:r>
        <w:rPr>
          <w:rFonts w:eastAsia="標楷體"/>
          <w:bCs/>
          <w:kern w:val="0"/>
        </w:rPr>
        <w:t>提供參與聽障教育之相關專業人員、行政人員及教師，分享專業知識及教育經驗之管道，並提供各界更多元的聽障教育資訊。</w:t>
      </w:r>
    </w:p>
    <w:p w:rsidR="00177933" w:rsidRDefault="00C16291">
      <w:pPr>
        <w:numPr>
          <w:ilvl w:val="1"/>
          <w:numId w:val="1"/>
        </w:numPr>
        <w:ind w:left="964" w:hanging="482"/>
        <w:jc w:val="both"/>
        <w:rPr>
          <w:rFonts w:eastAsia="標楷體"/>
          <w:bCs/>
          <w:kern w:val="0"/>
        </w:rPr>
      </w:pPr>
      <w:r>
        <w:rPr>
          <w:rFonts w:eastAsia="標楷體"/>
          <w:bCs/>
          <w:kern w:val="0"/>
        </w:rPr>
        <w:t>提供聽覺障礙學生及社會人士展現其藝文創作（文章、繪畫等藝術作品）之機會，更進一步認識聽障者，分享對生命的感動。</w:t>
      </w:r>
    </w:p>
    <w:p w:rsidR="00177933" w:rsidRDefault="00C16291">
      <w:pPr>
        <w:numPr>
          <w:ilvl w:val="0"/>
          <w:numId w:val="1"/>
        </w:numPr>
        <w:jc w:val="both"/>
        <w:rPr>
          <w:rFonts w:eastAsia="標楷體"/>
          <w:b/>
          <w:bCs/>
          <w:kern w:val="0"/>
        </w:rPr>
      </w:pPr>
      <w:r>
        <w:rPr>
          <w:rFonts w:eastAsia="標楷體"/>
          <w:b/>
          <w:bCs/>
          <w:kern w:val="0"/>
        </w:rPr>
        <w:t>辦理單位：</w:t>
      </w:r>
    </w:p>
    <w:p w:rsidR="00177933" w:rsidRDefault="00C16291">
      <w:pPr>
        <w:numPr>
          <w:ilvl w:val="1"/>
          <w:numId w:val="1"/>
        </w:numPr>
        <w:jc w:val="both"/>
        <w:rPr>
          <w:rFonts w:eastAsia="標楷體"/>
          <w:bCs/>
          <w:kern w:val="0"/>
        </w:rPr>
      </w:pPr>
      <w:r>
        <w:rPr>
          <w:rFonts w:eastAsia="標楷體"/>
          <w:bCs/>
          <w:kern w:val="0"/>
        </w:rPr>
        <w:t>主辦單位：臺北市政府教育局</w:t>
      </w:r>
    </w:p>
    <w:p w:rsidR="00177933" w:rsidRDefault="00C16291">
      <w:pPr>
        <w:numPr>
          <w:ilvl w:val="1"/>
          <w:numId w:val="1"/>
        </w:numPr>
        <w:jc w:val="both"/>
        <w:rPr>
          <w:rFonts w:eastAsia="標楷體"/>
          <w:bCs/>
          <w:kern w:val="0"/>
        </w:rPr>
      </w:pPr>
      <w:r>
        <w:rPr>
          <w:rFonts w:eastAsia="標楷體"/>
          <w:bCs/>
          <w:kern w:val="0"/>
        </w:rPr>
        <w:t>承辦單位：臺北市聽障教育資源中心</w:t>
      </w:r>
    </w:p>
    <w:p w:rsidR="00177933" w:rsidRDefault="00C16291">
      <w:pPr>
        <w:numPr>
          <w:ilvl w:val="0"/>
          <w:numId w:val="1"/>
        </w:numPr>
        <w:jc w:val="both"/>
        <w:rPr>
          <w:rFonts w:eastAsia="標楷體"/>
          <w:b/>
          <w:bCs/>
          <w:kern w:val="0"/>
        </w:rPr>
      </w:pPr>
      <w:r>
        <w:rPr>
          <w:rFonts w:eastAsia="標楷體"/>
          <w:b/>
          <w:bCs/>
          <w:kern w:val="0"/>
        </w:rPr>
        <w:t>投稿資訊</w:t>
      </w:r>
    </w:p>
    <w:p w:rsidR="00177933" w:rsidRDefault="00C16291">
      <w:pPr>
        <w:numPr>
          <w:ilvl w:val="1"/>
          <w:numId w:val="1"/>
        </w:numPr>
        <w:jc w:val="both"/>
      </w:pPr>
      <w:r>
        <w:rPr>
          <w:rFonts w:eastAsia="標楷體"/>
          <w:b/>
          <w:bCs/>
          <w:kern w:val="0"/>
        </w:rPr>
        <w:t>徵稿日期：</w:t>
      </w:r>
      <w:r>
        <w:rPr>
          <w:rFonts w:eastAsia="標楷體"/>
          <w:kern w:val="0"/>
        </w:rPr>
        <w:t>即日起至截稿日</w:t>
      </w:r>
      <w:r>
        <w:rPr>
          <w:rFonts w:eastAsia="標楷體"/>
          <w:b/>
          <w:kern w:val="0"/>
          <w:u w:val="single"/>
        </w:rPr>
        <w:t>114</w:t>
      </w:r>
      <w:r>
        <w:rPr>
          <w:rFonts w:eastAsia="標楷體"/>
          <w:b/>
          <w:kern w:val="0"/>
          <w:u w:val="single"/>
        </w:rPr>
        <w:t>年</w:t>
      </w:r>
      <w:r>
        <w:rPr>
          <w:rFonts w:eastAsia="標楷體"/>
          <w:b/>
          <w:kern w:val="0"/>
          <w:u w:val="single"/>
        </w:rPr>
        <w:t>09</w:t>
      </w:r>
      <w:r>
        <w:rPr>
          <w:rFonts w:eastAsia="標楷體"/>
          <w:b/>
          <w:kern w:val="0"/>
          <w:u w:val="single"/>
        </w:rPr>
        <w:t>月</w:t>
      </w:r>
      <w:r>
        <w:rPr>
          <w:rFonts w:eastAsia="標楷體"/>
          <w:b/>
          <w:kern w:val="0"/>
          <w:u w:val="single"/>
        </w:rPr>
        <w:t>30</w:t>
      </w:r>
      <w:r>
        <w:rPr>
          <w:rFonts w:eastAsia="標楷體"/>
          <w:b/>
          <w:kern w:val="0"/>
          <w:u w:val="single"/>
        </w:rPr>
        <w:t>日</w:t>
      </w:r>
      <w:r>
        <w:rPr>
          <w:rFonts w:eastAsia="標楷體"/>
          <w:kern w:val="0"/>
        </w:rPr>
        <w:t>止。</w:t>
      </w:r>
    </w:p>
    <w:p w:rsidR="00177933" w:rsidRDefault="00C16291">
      <w:pPr>
        <w:numPr>
          <w:ilvl w:val="1"/>
          <w:numId w:val="1"/>
        </w:numPr>
        <w:jc w:val="both"/>
      </w:pPr>
      <w:r>
        <w:rPr>
          <w:rFonts w:eastAsia="標楷體"/>
          <w:b/>
          <w:bCs/>
          <w:kern w:val="0"/>
        </w:rPr>
        <w:t>投稿方式：</w:t>
      </w:r>
    </w:p>
    <w:p w:rsidR="00177933" w:rsidRDefault="00C16291">
      <w:pPr>
        <w:numPr>
          <w:ilvl w:val="2"/>
          <w:numId w:val="1"/>
        </w:numPr>
        <w:spacing w:line="0" w:lineRule="atLeast"/>
        <w:ind w:left="993" w:hanging="284"/>
        <w:jc w:val="both"/>
      </w:pPr>
      <w:r>
        <w:rPr>
          <w:rFonts w:eastAsia="標楷體"/>
          <w:bCs/>
          <w:kern w:val="0"/>
        </w:rPr>
        <w:t>請以電子郵件投稿，郵件標題請註明「</w:t>
      </w:r>
      <w:r>
        <w:rPr>
          <w:rFonts w:eastAsia="標楷體"/>
          <w:b/>
          <w:bCs/>
          <w:kern w:val="0"/>
        </w:rPr>
        <w:t>投稿聽障教育期刊第</w:t>
      </w:r>
      <w:r>
        <w:rPr>
          <w:rFonts w:eastAsia="標楷體"/>
          <w:b/>
          <w:bCs/>
          <w:kern w:val="0"/>
        </w:rPr>
        <w:t>24</w:t>
      </w:r>
      <w:r>
        <w:rPr>
          <w:rFonts w:eastAsia="標楷體"/>
          <w:b/>
          <w:bCs/>
          <w:kern w:val="0"/>
        </w:rPr>
        <w:t>期</w:t>
      </w:r>
      <w:r>
        <w:rPr>
          <w:rFonts w:eastAsia="標楷體"/>
          <w:b/>
          <w:bCs/>
          <w:kern w:val="0"/>
        </w:rPr>
        <w:t>-</w:t>
      </w:r>
      <w:r>
        <w:rPr>
          <w:rFonts w:eastAsia="標楷體"/>
          <w:b/>
          <w:bCs/>
          <w:kern w:val="0"/>
        </w:rPr>
        <w:t>作者姓名</w:t>
      </w:r>
      <w:r>
        <w:rPr>
          <w:rFonts w:eastAsia="標楷體"/>
          <w:bCs/>
          <w:kern w:val="0"/>
        </w:rPr>
        <w:t>」，並於信件內附「投稿基本資料表」及「稿件作品」，寄送至信箱：</w:t>
      </w:r>
      <w:r>
        <w:rPr>
          <w:rFonts w:eastAsia="標楷體"/>
          <w:b/>
          <w:bCs/>
          <w:kern w:val="0"/>
        </w:rPr>
        <w:t>rchi.tp.edu@gmail.com</w:t>
      </w:r>
    </w:p>
    <w:p w:rsidR="00177933" w:rsidRDefault="00C16291">
      <w:pPr>
        <w:numPr>
          <w:ilvl w:val="2"/>
          <w:numId w:val="1"/>
        </w:numPr>
        <w:ind w:left="993" w:hanging="284"/>
        <w:jc w:val="both"/>
      </w:pPr>
      <w:r>
        <w:rPr>
          <w:rFonts w:eastAsia="標楷體"/>
          <w:kern w:val="0"/>
        </w:rPr>
        <w:t>稿件規格：</w:t>
      </w:r>
    </w:p>
    <w:p w:rsidR="00177933" w:rsidRDefault="00C16291">
      <w:pPr>
        <w:numPr>
          <w:ilvl w:val="3"/>
          <w:numId w:val="1"/>
        </w:numPr>
        <w:ind w:left="1560" w:hanging="120"/>
        <w:jc w:val="both"/>
      </w:pPr>
      <w:r>
        <w:rPr>
          <w:rFonts w:eastAsia="標楷體"/>
          <w:kern w:val="0"/>
        </w:rPr>
        <w:t>文字稿件請以可編輯之</w:t>
      </w:r>
      <w:r>
        <w:rPr>
          <w:rFonts w:eastAsia="標楷體"/>
          <w:bCs/>
          <w:kern w:val="0"/>
        </w:rPr>
        <w:t>文字稿件電子檔投稿</w:t>
      </w:r>
      <w:r>
        <w:rPr>
          <w:rFonts w:eastAsia="標楷體"/>
          <w:kern w:val="0"/>
        </w:rPr>
        <w:t>，</w:t>
      </w:r>
      <w:r>
        <w:rPr>
          <w:rFonts w:eastAsia="標楷體"/>
          <w:bCs/>
          <w:kern w:val="0"/>
        </w:rPr>
        <w:t>字數於</w:t>
      </w:r>
      <w:r>
        <w:rPr>
          <w:rFonts w:eastAsia="標楷體"/>
          <w:kern w:val="0"/>
          <w:u w:val="single"/>
        </w:rPr>
        <w:t>3000</w:t>
      </w:r>
      <w:r>
        <w:rPr>
          <w:rFonts w:eastAsia="標楷體"/>
          <w:kern w:val="0"/>
          <w:u w:val="single"/>
        </w:rPr>
        <w:t>字以內</w:t>
      </w:r>
      <w:r>
        <w:rPr>
          <w:rFonts w:eastAsia="標楷體"/>
          <w:kern w:val="0"/>
        </w:rPr>
        <w:t>為宜，若文章內含圖片，請將圖片檔另外以附件方式夾帶於電子郵件中，並請提供清晰圖片電子檔</w:t>
      </w:r>
      <w:r>
        <w:rPr>
          <w:rFonts w:eastAsia="標楷體"/>
          <w:kern w:val="0"/>
        </w:rPr>
        <w:t>(</w:t>
      </w:r>
      <w:r>
        <w:rPr>
          <w:rFonts w:eastAsia="標楷體"/>
          <w:kern w:val="0"/>
        </w:rPr>
        <w:t>解析度高較佳</w:t>
      </w:r>
      <w:r>
        <w:rPr>
          <w:rFonts w:eastAsia="標楷體"/>
          <w:kern w:val="0"/>
        </w:rPr>
        <w:t>)</w:t>
      </w:r>
    </w:p>
    <w:p w:rsidR="00177933" w:rsidRDefault="00C16291">
      <w:pPr>
        <w:numPr>
          <w:ilvl w:val="3"/>
          <w:numId w:val="1"/>
        </w:numPr>
        <w:ind w:left="1560" w:hanging="120"/>
        <w:jc w:val="both"/>
      </w:pPr>
      <w:r>
        <w:rPr>
          <w:rFonts w:eastAsia="標楷體"/>
          <w:kern w:val="0"/>
        </w:rPr>
        <w:t>美術作品，請提供作品之圖片檔案電子檔</w:t>
      </w:r>
      <w:r>
        <w:rPr>
          <w:rFonts w:eastAsia="標楷體"/>
          <w:kern w:val="0"/>
        </w:rPr>
        <w:t>(</w:t>
      </w:r>
      <w:r>
        <w:rPr>
          <w:rFonts w:eastAsia="標楷體"/>
          <w:kern w:val="0"/>
        </w:rPr>
        <w:t>解析度高較佳</w:t>
      </w:r>
      <w:r>
        <w:rPr>
          <w:rFonts w:eastAsia="標楷體"/>
          <w:kern w:val="0"/>
        </w:rPr>
        <w:t>)</w:t>
      </w:r>
      <w:r>
        <w:rPr>
          <w:rFonts w:eastAsia="標楷體"/>
          <w:kern w:val="0"/>
        </w:rPr>
        <w:t>，並於投稿基本資料撰寫作品說明</w:t>
      </w:r>
      <w:r>
        <w:rPr>
          <w:rFonts w:eastAsia="標楷體"/>
        </w:rPr>
        <w:t>。</w:t>
      </w:r>
    </w:p>
    <w:p w:rsidR="00177933" w:rsidRDefault="00C16291">
      <w:pPr>
        <w:numPr>
          <w:ilvl w:val="1"/>
          <w:numId w:val="1"/>
        </w:numPr>
        <w:jc w:val="both"/>
      </w:pPr>
      <w:r>
        <w:rPr>
          <w:rFonts w:eastAsia="標楷體"/>
          <w:b/>
          <w:bCs/>
          <w:kern w:val="0"/>
        </w:rPr>
        <w:t>投稿主題：</w:t>
      </w:r>
    </w:p>
    <w:p w:rsidR="00177933" w:rsidRDefault="00C16291">
      <w:pPr>
        <w:numPr>
          <w:ilvl w:val="2"/>
          <w:numId w:val="1"/>
        </w:numPr>
        <w:ind w:left="993" w:hanging="284"/>
        <w:jc w:val="both"/>
      </w:pPr>
      <w:r>
        <w:rPr>
          <w:rFonts w:eastAsia="標楷體"/>
          <w:bCs/>
          <w:kern w:val="0"/>
        </w:rPr>
        <w:t>聽障專業文章：聽力醫學、聽覺輔具、聽障教育或相關專業團隊等專業性文章。</w:t>
      </w:r>
    </w:p>
    <w:p w:rsidR="00177933" w:rsidRDefault="00C16291">
      <w:pPr>
        <w:numPr>
          <w:ilvl w:val="2"/>
          <w:numId w:val="1"/>
        </w:numPr>
        <w:ind w:left="993" w:hanging="284"/>
        <w:jc w:val="both"/>
      </w:pPr>
      <w:r>
        <w:rPr>
          <w:rFonts w:eastAsia="標楷體"/>
          <w:bCs/>
          <w:kern w:val="0"/>
        </w:rPr>
        <w:t>主題專欄：</w:t>
      </w:r>
      <w:r>
        <w:rPr>
          <w:rFonts w:eastAsia="標楷體"/>
          <w:b/>
          <w:bCs/>
          <w:kern w:val="0"/>
        </w:rPr>
        <w:t>「多元尊重，平權共融」</w:t>
      </w:r>
    </w:p>
    <w:p w:rsidR="00177933" w:rsidRDefault="00C16291">
      <w:pPr>
        <w:ind w:left="993"/>
        <w:jc w:val="both"/>
      </w:pPr>
      <w:r>
        <w:rPr>
          <w:rFonts w:eastAsia="標楷體"/>
        </w:rPr>
        <w:t>每個人不論在社會、家庭和經濟等都應受到平等對待。在多元社會中，展現出不同群體間的相互尊重與包容，多一點理解，少一點偏見，才能打造共融的社會環境。本期期刊邀您分享在學習或是日常生活中尊重多元性別、性別權益、或公共參與的經驗。</w:t>
      </w:r>
      <w:r>
        <w:rPr>
          <w:rFonts w:eastAsia="標楷體"/>
        </w:rPr>
        <w:t xml:space="preserve"> </w:t>
      </w:r>
    </w:p>
    <w:p w:rsidR="00177933" w:rsidRDefault="00C16291">
      <w:pPr>
        <w:numPr>
          <w:ilvl w:val="2"/>
          <w:numId w:val="1"/>
        </w:numPr>
        <w:ind w:left="993" w:hanging="284"/>
        <w:jc w:val="both"/>
        <w:rPr>
          <w:rFonts w:eastAsia="標楷體"/>
          <w:bCs/>
          <w:kern w:val="0"/>
        </w:rPr>
      </w:pPr>
      <w:r>
        <w:rPr>
          <w:rFonts w:eastAsia="標楷體"/>
          <w:bCs/>
          <w:kern w:val="0"/>
        </w:rPr>
        <w:t>人物專欄：聽障人士求學、就業、或人際互動經驗分享等。</w:t>
      </w:r>
    </w:p>
    <w:p w:rsidR="00177933" w:rsidRDefault="00C16291">
      <w:pPr>
        <w:numPr>
          <w:ilvl w:val="2"/>
          <w:numId w:val="1"/>
        </w:numPr>
        <w:ind w:left="993" w:hanging="284"/>
        <w:jc w:val="both"/>
        <w:rPr>
          <w:rFonts w:eastAsia="標楷體"/>
          <w:bCs/>
          <w:kern w:val="0"/>
        </w:rPr>
      </w:pPr>
      <w:r>
        <w:rPr>
          <w:rFonts w:eastAsia="標楷體"/>
          <w:bCs/>
          <w:kern w:val="0"/>
        </w:rPr>
        <w:t>家長教養經驗、教師教學經驗、社會福利、生涯輔導、巡迴輔導等與聽障教育相關之主題。</w:t>
      </w:r>
    </w:p>
    <w:p w:rsidR="00177933" w:rsidRDefault="00C16291">
      <w:pPr>
        <w:numPr>
          <w:ilvl w:val="2"/>
          <w:numId w:val="1"/>
        </w:numPr>
        <w:ind w:left="993" w:hanging="284"/>
        <w:jc w:val="both"/>
        <w:rPr>
          <w:rFonts w:eastAsia="標楷體"/>
          <w:bCs/>
          <w:kern w:val="0"/>
        </w:rPr>
      </w:pPr>
      <w:r>
        <w:rPr>
          <w:rFonts w:eastAsia="標楷體"/>
          <w:bCs/>
          <w:kern w:val="0"/>
        </w:rPr>
        <w:t>優秀藝文作品：作文、書法、手工藝或漫畫等相關藝術作品。</w:t>
      </w:r>
    </w:p>
    <w:p w:rsidR="00177933" w:rsidRDefault="00C16291">
      <w:pPr>
        <w:numPr>
          <w:ilvl w:val="2"/>
          <w:numId w:val="1"/>
        </w:numPr>
        <w:ind w:left="993" w:hanging="284"/>
        <w:jc w:val="both"/>
        <w:rPr>
          <w:rFonts w:eastAsia="標楷體"/>
          <w:bCs/>
          <w:kern w:val="0"/>
        </w:rPr>
      </w:pPr>
      <w:r>
        <w:rPr>
          <w:rFonts w:eastAsia="標楷體"/>
          <w:bCs/>
          <w:kern w:val="0"/>
        </w:rPr>
        <w:t>其他聽障教育相關之主題。</w:t>
      </w:r>
    </w:p>
    <w:p w:rsidR="00177933" w:rsidRDefault="00C16291">
      <w:pPr>
        <w:numPr>
          <w:ilvl w:val="1"/>
          <w:numId w:val="1"/>
        </w:numPr>
        <w:jc w:val="both"/>
      </w:pPr>
      <w:r>
        <w:rPr>
          <w:rFonts w:eastAsia="標楷體"/>
          <w:b/>
          <w:bCs/>
          <w:kern w:val="0"/>
        </w:rPr>
        <w:t>徵稿對象：</w:t>
      </w:r>
      <w:r>
        <w:rPr>
          <w:rFonts w:eastAsia="標楷體"/>
          <w:bCs/>
          <w:kern w:val="0"/>
        </w:rPr>
        <w:t>除優秀藝文作品限聽覺障礙特殊教育學生及聽障人士外，其餘投稿者身分不設限，歡迎各界專業人士、學校教育從業人員、學生家長踴躍投稿。</w:t>
      </w:r>
    </w:p>
    <w:p w:rsidR="00177933" w:rsidRDefault="00C16291">
      <w:pPr>
        <w:numPr>
          <w:ilvl w:val="0"/>
          <w:numId w:val="1"/>
        </w:numPr>
        <w:jc w:val="both"/>
      </w:pPr>
      <w:r>
        <w:rPr>
          <w:rFonts w:eastAsia="標楷體"/>
          <w:b/>
          <w:bCs/>
          <w:kern w:val="0"/>
        </w:rPr>
        <w:t>稿酬：</w:t>
      </w:r>
      <w:r>
        <w:rPr>
          <w:rFonts w:eastAsia="標楷體"/>
          <w:bCs/>
          <w:kern w:val="0"/>
        </w:rPr>
        <w:t>參照中央政府各機關學校出席費及稿費支給要點酌支。</w:t>
      </w:r>
    </w:p>
    <w:p w:rsidR="00177933" w:rsidRDefault="00C16291">
      <w:pPr>
        <w:numPr>
          <w:ilvl w:val="0"/>
          <w:numId w:val="1"/>
        </w:numPr>
        <w:jc w:val="both"/>
        <w:rPr>
          <w:rFonts w:eastAsia="標楷體"/>
          <w:b/>
          <w:bCs/>
          <w:kern w:val="0"/>
        </w:rPr>
      </w:pPr>
      <w:r>
        <w:rPr>
          <w:rFonts w:eastAsia="標楷體"/>
          <w:b/>
          <w:bCs/>
          <w:kern w:val="0"/>
        </w:rPr>
        <w:t>注意事項</w:t>
      </w:r>
    </w:p>
    <w:p w:rsidR="00177933" w:rsidRDefault="00C16291">
      <w:pPr>
        <w:numPr>
          <w:ilvl w:val="1"/>
          <w:numId w:val="1"/>
        </w:numPr>
        <w:jc w:val="both"/>
        <w:rPr>
          <w:rFonts w:eastAsia="標楷體"/>
          <w:bCs/>
          <w:kern w:val="0"/>
        </w:rPr>
      </w:pPr>
      <w:r>
        <w:rPr>
          <w:rFonts w:eastAsia="標楷體"/>
          <w:bCs/>
          <w:kern w:val="0"/>
        </w:rPr>
        <w:t>由中心審核通過後之稿件，本中心取得稿件刊登於本期刊之使用權。投稿者於投稿時若無書面要求，視為授予本中心取得對投稿作品刪改之權利並同意本中心得使用刊登稿件另行編印其它刊物，如刊登稿件提供予相關電子期刊系統單位，於網路上提供讀者閱</w:t>
      </w:r>
      <w:r>
        <w:rPr>
          <w:rFonts w:eastAsia="標楷體"/>
          <w:bCs/>
          <w:kern w:val="0"/>
        </w:rPr>
        <w:t>讀及下載。</w:t>
      </w:r>
    </w:p>
    <w:p w:rsidR="00177933" w:rsidRDefault="00C16291">
      <w:pPr>
        <w:numPr>
          <w:ilvl w:val="1"/>
          <w:numId w:val="1"/>
        </w:numPr>
        <w:jc w:val="both"/>
        <w:rPr>
          <w:rFonts w:eastAsia="標楷體"/>
          <w:bCs/>
          <w:kern w:val="0"/>
        </w:rPr>
      </w:pPr>
      <w:r>
        <w:rPr>
          <w:rFonts w:eastAsia="標楷體"/>
          <w:bCs/>
          <w:kern w:val="0"/>
        </w:rPr>
        <w:t>投稿者稿件切勿抄襲或其他侵害他人權利等違反著作權等之情事，若有不法情事由投稿者自行負責。</w:t>
      </w:r>
    </w:p>
    <w:p w:rsidR="00177933" w:rsidRDefault="00C16291">
      <w:pPr>
        <w:numPr>
          <w:ilvl w:val="1"/>
          <w:numId w:val="1"/>
        </w:numPr>
        <w:jc w:val="both"/>
        <w:rPr>
          <w:rFonts w:eastAsia="標楷體"/>
          <w:bCs/>
          <w:kern w:val="0"/>
        </w:rPr>
      </w:pPr>
      <w:r>
        <w:rPr>
          <w:rFonts w:eastAsia="標楷體"/>
          <w:bCs/>
          <w:kern w:val="0"/>
        </w:rPr>
        <w:t>來稿內容與見解，由作者自行負責，不代表本刊立場與意見。</w:t>
      </w:r>
    </w:p>
    <w:p w:rsidR="00177933" w:rsidRDefault="00C16291">
      <w:pPr>
        <w:numPr>
          <w:ilvl w:val="0"/>
          <w:numId w:val="1"/>
        </w:numPr>
        <w:jc w:val="both"/>
      </w:pPr>
      <w:r>
        <w:rPr>
          <w:rFonts w:eastAsia="標楷體"/>
          <w:b/>
          <w:bCs/>
          <w:kern w:val="0"/>
        </w:rPr>
        <w:t>本案聯絡人：電話：（</w:t>
      </w:r>
      <w:r>
        <w:rPr>
          <w:rFonts w:eastAsia="標楷體"/>
          <w:b/>
          <w:bCs/>
          <w:kern w:val="0"/>
        </w:rPr>
        <w:t>02</w:t>
      </w:r>
      <w:r>
        <w:rPr>
          <w:rFonts w:eastAsia="標楷體"/>
          <w:b/>
          <w:bCs/>
          <w:kern w:val="0"/>
        </w:rPr>
        <w:t>）</w:t>
      </w:r>
      <w:r>
        <w:rPr>
          <w:rFonts w:eastAsia="標楷體"/>
          <w:b/>
          <w:bCs/>
          <w:kern w:val="0"/>
        </w:rPr>
        <w:t xml:space="preserve">2592-4446 </w:t>
      </w:r>
      <w:r>
        <w:rPr>
          <w:rFonts w:eastAsia="標楷體"/>
          <w:b/>
          <w:bCs/>
          <w:kern w:val="0"/>
        </w:rPr>
        <w:t>分機</w:t>
      </w:r>
      <w:r>
        <w:rPr>
          <w:rFonts w:eastAsia="標楷體"/>
          <w:b/>
          <w:bCs/>
          <w:kern w:val="0"/>
        </w:rPr>
        <w:t xml:space="preserve">602 </w:t>
      </w:r>
      <w:r>
        <w:rPr>
          <w:rFonts w:eastAsia="標楷體"/>
          <w:b/>
          <w:bCs/>
          <w:kern w:val="0"/>
        </w:rPr>
        <w:t>力靜搖教師</w:t>
      </w:r>
    </w:p>
    <w:sectPr w:rsidR="00177933">
      <w:pgSz w:w="11906" w:h="16838"/>
      <w:pgMar w:top="397" w:right="851" w:bottom="397" w:left="851"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91" w:rsidRDefault="00C16291">
      <w:r>
        <w:separator/>
      </w:r>
    </w:p>
  </w:endnote>
  <w:endnote w:type="continuationSeparator" w:id="0">
    <w:p w:rsidR="00C16291" w:rsidRDefault="00C1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91" w:rsidRDefault="00C16291">
      <w:r>
        <w:rPr>
          <w:color w:val="000000"/>
        </w:rPr>
        <w:separator/>
      </w:r>
    </w:p>
  </w:footnote>
  <w:footnote w:type="continuationSeparator" w:id="0">
    <w:p w:rsidR="00C16291" w:rsidRDefault="00C1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31B65"/>
    <w:multiLevelType w:val="multilevel"/>
    <w:tmpl w:val="29F4ED6C"/>
    <w:lvl w:ilvl="0">
      <w:start w:val="1"/>
      <w:numFmt w:val="ideographLegalTraditional"/>
      <w:lvlText w:val="%1、"/>
      <w:lvlJc w:val="left"/>
      <w:pPr>
        <w:ind w:left="480" w:hanging="480"/>
      </w:pPr>
      <w:rPr>
        <w:rFonts w:ascii="標楷體" w:eastAsia="標楷體" w:hAnsi="標楷體"/>
        <w:b/>
      </w:rPr>
    </w:lvl>
    <w:lvl w:ilvl="1">
      <w:start w:val="1"/>
      <w:numFmt w:val="taiwaneseCountingThousand"/>
      <w:lvlText w:val="%2、"/>
      <w:lvlJc w:val="left"/>
      <w:pPr>
        <w:ind w:left="960" w:hanging="480"/>
      </w:pPr>
      <w:rPr>
        <w:rFonts w:ascii="標楷體" w:eastAsia="標楷體" w:hAnsi="標楷體"/>
        <w:b/>
      </w:rPr>
    </w:lvl>
    <w:lvl w:ilvl="2">
      <w:start w:val="1"/>
      <w:numFmt w:val="decimal"/>
      <w:lvlText w:val="%3."/>
      <w:lvlJc w:val="left"/>
      <w:pPr>
        <w:ind w:left="1440" w:hanging="480"/>
      </w:pPr>
      <w:rPr>
        <w:rFonts w:ascii="Times New Roman" w:hAnsi="Times New Roman" w:cs="Times New Roman"/>
        <w:b w:val="0"/>
      </w:rPr>
    </w:lvl>
    <w:lvl w:ilvl="3">
      <w:start w:val="1"/>
      <w:numFmt w:val="decimal"/>
      <w:lvlText w:val="(%4)"/>
      <w:lvlJc w:val="righ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177933"/>
    <w:rsid w:val="000B6A92"/>
    <w:rsid w:val="00177933"/>
    <w:rsid w:val="00C162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AADAE2-BC21-4E5E-80F9-91CD4986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firstLine="480"/>
    </w:pPr>
    <w:rPr>
      <w:rFonts w:ascii="標楷體" w:eastAsia="標楷體" w:hAnsi="標楷體"/>
    </w:rPr>
  </w:style>
  <w:style w:type="paragraph" w:styleId="a5">
    <w:name w:val="Closing"/>
    <w:basedOn w:val="a"/>
    <w:pPr>
      <w:ind w:left="10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character" w:styleId="aa">
    <w:name w:val="FollowedHyperlink"/>
    <w:rPr>
      <w:color w:val="800080"/>
      <w:u w:val="single"/>
    </w:rPr>
  </w:style>
  <w:style w:type="character" w:customStyle="1" w:styleId="ab">
    <w:name w:val="結語 字元"/>
    <w:rPr>
      <w:kern w:val="3"/>
      <w:sz w:val="24"/>
      <w:szCs w:val="24"/>
    </w:rPr>
  </w:style>
  <w:style w:type="paragraph" w:styleId="ac">
    <w:name w:val="Balloon Text"/>
    <w:basedOn w:val="a"/>
    <w:rPr>
      <w:rFonts w:ascii="Calibri Light"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 w:type="character" w:styleId="ae">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lastModifiedBy>user</cp:lastModifiedBy>
  <cp:revision>2</cp:revision>
  <cp:lastPrinted>2022-04-08T09:18:00Z</cp:lastPrinted>
  <dcterms:created xsi:type="dcterms:W3CDTF">2025-04-22T02:18:00Z</dcterms:created>
  <dcterms:modified xsi:type="dcterms:W3CDTF">2025-04-22T02:18:00Z</dcterms:modified>
</cp:coreProperties>
</file>