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F9" w:rsidRPr="00766FF9" w:rsidRDefault="00766FF9" w:rsidP="00766FF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766FF9">
        <w:rPr>
          <w:rFonts w:ascii="標楷體" w:eastAsia="標楷體" w:hAnsi="標楷體" w:hint="eastAsia"/>
          <w:sz w:val="36"/>
          <w:szCs w:val="36"/>
        </w:rPr>
        <w:t>桃園市106年度國民中小學本土教育整體推動方案</w:t>
      </w:r>
    </w:p>
    <w:p w:rsidR="00766FF9" w:rsidRPr="00766FF9" w:rsidRDefault="00766FF9" w:rsidP="00766FF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766FF9">
        <w:rPr>
          <w:rFonts w:ascii="標楷體" w:eastAsia="標楷體" w:hAnsi="標楷體" w:hint="eastAsia"/>
          <w:sz w:val="36"/>
          <w:szCs w:val="36"/>
        </w:rPr>
        <w:t>推廣世界母語日暨台灣母語日活動</w:t>
      </w:r>
    </w:p>
    <w:p w:rsidR="00766FF9" w:rsidRPr="00766FF9" w:rsidRDefault="00766FF9" w:rsidP="00766FF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766FF9">
        <w:rPr>
          <w:rFonts w:ascii="標楷體" w:eastAsia="標楷體" w:hAnsi="標楷體" w:hint="eastAsia"/>
          <w:sz w:val="36"/>
          <w:szCs w:val="36"/>
        </w:rPr>
        <w:t>--校園本土語言新聞小主播活動計畫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依據：</w:t>
      </w:r>
    </w:p>
    <w:p w:rsidR="00766FF9" w:rsidRPr="00E264F0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E264F0">
        <w:rPr>
          <w:rFonts w:ascii="標楷體" w:eastAsia="標楷體" w:hAnsi="標楷體" w:hint="eastAsia"/>
          <w:sz w:val="28"/>
          <w:szCs w:val="28"/>
        </w:rPr>
        <w:t>教育部國民及學前教育署105年5月9日臺教國署國字第10500449</w:t>
      </w:r>
      <w:r w:rsidRPr="00E264F0">
        <w:rPr>
          <w:rFonts w:ascii="標楷體" w:eastAsia="標楷體" w:hAnsi="標楷體"/>
          <w:sz w:val="28"/>
          <w:szCs w:val="28"/>
        </w:rPr>
        <w:t xml:space="preserve"> </w:t>
      </w:r>
      <w:r w:rsidRPr="00E264F0">
        <w:rPr>
          <w:rFonts w:ascii="標楷體" w:eastAsia="標楷體" w:hAnsi="標楷體" w:hint="eastAsia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E264F0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E264F0">
        <w:rPr>
          <w:rFonts w:ascii="標楷體" w:eastAsia="標楷體" w:hAnsi="標楷體"/>
          <w:sz w:val="28"/>
          <w:szCs w:val="28"/>
        </w:rPr>
        <w:t>教育部國民及學前教育署105年11月</w:t>
      </w:r>
      <w:r w:rsidRPr="00E264F0">
        <w:rPr>
          <w:rFonts w:ascii="標楷體" w:eastAsia="標楷體" w:hAnsi="標楷體" w:hint="eastAsia"/>
          <w:sz w:val="28"/>
          <w:szCs w:val="28"/>
        </w:rPr>
        <w:t>3</w:t>
      </w:r>
      <w:r w:rsidRPr="00E264F0">
        <w:rPr>
          <w:rFonts w:ascii="標楷體" w:eastAsia="標楷體" w:hAnsi="標楷體"/>
          <w:sz w:val="28"/>
          <w:szCs w:val="28"/>
        </w:rPr>
        <w:t>日臺教國署國字第1050123025號辦理</w:t>
      </w:r>
      <w:r w:rsidRPr="00E264F0">
        <w:rPr>
          <w:rFonts w:ascii="標楷體" w:eastAsia="標楷體" w:hAnsi="標楷體" w:hint="eastAsia"/>
          <w:sz w:val="28"/>
          <w:szCs w:val="28"/>
        </w:rPr>
        <w:t>。</w:t>
      </w:r>
    </w:p>
    <w:p w:rsidR="00766FF9" w:rsidRPr="00E264F0" w:rsidRDefault="00766FF9" w:rsidP="00E264F0">
      <w:pPr>
        <w:numPr>
          <w:ilvl w:val="0"/>
          <w:numId w:val="11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264F0">
        <w:rPr>
          <w:rFonts w:ascii="標楷體" w:eastAsia="標楷體" w:hAnsi="標楷體"/>
          <w:sz w:val="28"/>
          <w:szCs w:val="28"/>
        </w:rPr>
        <w:t>桃園市</w:t>
      </w:r>
      <w:r w:rsidR="00E264F0">
        <w:rPr>
          <w:rFonts w:ascii="標楷體" w:eastAsia="標楷體" w:hAnsi="標楷體" w:hint="eastAsia"/>
          <w:sz w:val="28"/>
          <w:szCs w:val="28"/>
        </w:rPr>
        <w:t>政府教育局</w:t>
      </w:r>
      <w:r w:rsidR="00E264F0" w:rsidRPr="00E264F0">
        <w:rPr>
          <w:rFonts w:ascii="標楷體" w:eastAsia="標楷體" w:hAnsi="標楷體" w:hint="eastAsia"/>
          <w:sz w:val="28"/>
          <w:szCs w:val="28"/>
        </w:rPr>
        <w:t>106年3月28日桃教小字第1060022224號本市辦理「106年推動國民中小學本土教育整體推動方案」</w:t>
      </w:r>
      <w:r w:rsidRPr="00E264F0">
        <w:rPr>
          <w:rFonts w:ascii="標楷體" w:eastAsia="標楷體" w:hAnsi="標楷體" w:hint="eastAsia"/>
          <w:sz w:val="28"/>
          <w:szCs w:val="28"/>
        </w:rPr>
        <w:t>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目的：</w:t>
      </w:r>
    </w:p>
    <w:p w:rsidR="00766FF9" w:rsidRPr="00766FF9" w:rsidRDefault="00766FF9" w:rsidP="00E264F0">
      <w:pPr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透過趣味化與多元化之策略，積極推動本市之本土</w:t>
      </w:r>
      <w:r w:rsidRPr="00766FF9">
        <w:rPr>
          <w:rFonts w:eastAsia="標楷體" w:hAnsi="標楷體" w:hint="eastAsia"/>
          <w:sz w:val="28"/>
          <w:szCs w:val="28"/>
        </w:rPr>
        <w:t>教育</w:t>
      </w:r>
      <w:r w:rsidRPr="00766FF9">
        <w:rPr>
          <w:rFonts w:ascii="標楷體" w:eastAsia="標楷體" w:hAnsi="標楷體" w:hint="eastAsia"/>
          <w:sz w:val="28"/>
          <w:szCs w:val="28"/>
        </w:rPr>
        <w:t>，實踐以學生為主體之教育目標，以利本土語言教育落實於校園內。</w:t>
      </w:r>
    </w:p>
    <w:p w:rsidR="00766FF9" w:rsidRPr="00766FF9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766FF9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積極培訓教師與學生，使之具備推廣本土語言之能力，有助於學校母語日之落實。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指導單位：教育部、桃園市政府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主辦單位：桃園市政府教育局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承辦單位：桃園市自強國民小學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協辦單位：</w:t>
      </w:r>
      <w:hyperlink r:id="rId7" w:tgtFrame="_blank" w:history="1">
        <w:r w:rsidRPr="00766FF9">
          <w:rPr>
            <w:rFonts w:ascii="標楷體" w:eastAsia="標楷體" w:hAnsi="標楷體"/>
            <w:sz w:val="28"/>
            <w:szCs w:val="28"/>
          </w:rPr>
          <w:t>長庚醫療財團法人</w:t>
        </w:r>
      </w:hyperlink>
      <w:r w:rsidRPr="00766FF9">
        <w:rPr>
          <w:rFonts w:ascii="標楷體" w:eastAsia="標楷體" w:hAnsi="標楷體"/>
          <w:sz w:val="28"/>
          <w:szCs w:val="28"/>
        </w:rPr>
        <w:t>養生文化村</w:t>
      </w:r>
      <w:r w:rsidR="00E264F0">
        <w:rPr>
          <w:rFonts w:ascii="標楷體" w:eastAsia="標楷體" w:hAnsi="標楷體" w:hint="eastAsia"/>
          <w:sz w:val="28"/>
          <w:szCs w:val="28"/>
        </w:rPr>
        <w:t>、北桃園有線電視公司、北健有線電視公司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研習時間：</w:t>
      </w:r>
    </w:p>
    <w:p w:rsidR="00766FF9" w:rsidRPr="00766FF9" w:rsidRDefault="00766FF9" w:rsidP="00766FF9">
      <w:pPr>
        <w:snapToGrid w:val="0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color w:val="FF0000"/>
          <w:sz w:val="28"/>
          <w:szCs w:val="28"/>
        </w:rPr>
        <w:t>106年7月5日（星期三）至106年7月7日</w:t>
      </w:r>
      <w:r w:rsidRPr="00766FF9">
        <w:rPr>
          <w:rFonts w:ascii="標楷體" w:eastAsia="標楷體" w:hAnsi="標楷體" w:hint="eastAsia"/>
          <w:sz w:val="28"/>
          <w:szCs w:val="28"/>
        </w:rPr>
        <w:t>（星期五），共3天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研習地點：自強國小五樓視聽教室、會議室</w:t>
      </w:r>
      <w:r w:rsidR="00E264F0">
        <w:rPr>
          <w:rFonts w:ascii="標楷體" w:eastAsia="標楷體" w:hAnsi="標楷體" w:hint="eastAsia"/>
          <w:sz w:val="28"/>
          <w:szCs w:val="28"/>
        </w:rPr>
        <w:t>、</w:t>
      </w:r>
      <w:hyperlink r:id="rId8" w:tgtFrame="_blank" w:history="1">
        <w:r w:rsidRPr="00766FF9">
          <w:rPr>
            <w:rFonts w:ascii="標楷體" w:eastAsia="標楷體" w:hAnsi="標楷體"/>
            <w:sz w:val="28"/>
            <w:szCs w:val="28"/>
          </w:rPr>
          <w:t>長庚醫療財團法人</w:t>
        </w:r>
      </w:hyperlink>
      <w:r w:rsidRPr="00766FF9">
        <w:rPr>
          <w:rFonts w:ascii="標楷體" w:eastAsia="標楷體" w:hAnsi="標楷體"/>
          <w:sz w:val="28"/>
          <w:szCs w:val="28"/>
        </w:rPr>
        <w:t>養生文化村</w:t>
      </w:r>
      <w:r w:rsidRPr="00766FF9">
        <w:rPr>
          <w:rFonts w:ascii="標楷體" w:eastAsia="標楷體" w:hAnsi="標楷體" w:hint="eastAsia"/>
          <w:sz w:val="28"/>
          <w:szCs w:val="28"/>
        </w:rPr>
        <w:t>、北桃園電視台、北健電視台。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活動對象：</w:t>
      </w:r>
    </w:p>
    <w:p w:rsidR="00766FF9" w:rsidRPr="00766FF9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學員：本市國民小學三年級~國中三年級學生。每校每種語言成員1~</w:t>
      </w:r>
      <w:r w:rsidRPr="00766FF9">
        <w:rPr>
          <w:rFonts w:ascii="標楷體" w:eastAsia="標楷體" w:hAnsi="標楷體"/>
          <w:sz w:val="28"/>
          <w:szCs w:val="28"/>
        </w:rPr>
        <w:t>4</w:t>
      </w:r>
      <w:r w:rsidRPr="00766FF9">
        <w:rPr>
          <w:rFonts w:ascii="標楷體" w:eastAsia="標楷體" w:hAnsi="標楷體" w:hint="eastAsia"/>
          <w:sz w:val="28"/>
          <w:szCs w:val="28"/>
        </w:rPr>
        <w:t>人可成1組報名參與。參與學員需具備本土語言演說或朗讀之能力。</w:t>
      </w:r>
    </w:p>
    <w:p w:rsidR="00766FF9" w:rsidRPr="00766FF9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帶隊教師：每校每種語言1組1名教師協助指導。參與教師需具備本土語言演說或朗讀之能力。</w:t>
      </w:r>
    </w:p>
    <w:p w:rsidR="00766FF9" w:rsidRPr="00766FF9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本市輔導團本土語言輔導員或有興趣之教師。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報名方式：</w:t>
      </w:r>
    </w:p>
    <w:p w:rsidR="00766FF9" w:rsidRPr="00766FF9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採教師研習線上報名，依帶隊教師登錄時間先後為主，預計錄取學員60名，額滿為止。(原則上每校每種語言以一組為限，若報名人數不足則另行開放)。</w:t>
      </w:r>
    </w:p>
    <w:p w:rsidR="00766FF9" w:rsidRPr="00766FF9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請於線上報名後填妥報名表，並核蓋學校人員職章後（如附件三）傳</w:t>
      </w:r>
      <w:r w:rsidRPr="00766FF9">
        <w:rPr>
          <w:rFonts w:ascii="標楷體" w:eastAsia="標楷體" w:hAnsi="標楷體" w:hint="eastAsia"/>
          <w:sz w:val="28"/>
          <w:szCs w:val="28"/>
        </w:rPr>
        <w:lastRenderedPageBreak/>
        <w:t>真至自強國小(傳真號碼：03-3591258)，報名表未核章，視同未完成報名。報名表電子檔也請以e-mail至</w:t>
      </w:r>
      <w:r w:rsidRPr="00766FF9">
        <w:rPr>
          <w:rFonts w:ascii="標楷體" w:eastAsia="標楷體" w:hAnsi="標楷體"/>
          <w:sz w:val="28"/>
          <w:szCs w:val="28"/>
        </w:rPr>
        <w:t>”</w:t>
      </w:r>
      <w:r w:rsidRPr="00766FF9">
        <w:rPr>
          <w:rFonts w:ascii="標楷體" w:eastAsia="標楷體" w:hAnsi="標楷體" w:hint="eastAsia"/>
          <w:sz w:val="28"/>
          <w:szCs w:val="28"/>
        </w:rPr>
        <w:t>鄭崑瑜教務主任</w:t>
      </w:r>
      <w:r w:rsidRPr="00766FF9">
        <w:rPr>
          <w:rFonts w:ascii="標楷體" w:eastAsia="標楷體" w:hAnsi="標楷體"/>
          <w:sz w:val="28"/>
          <w:szCs w:val="28"/>
        </w:rPr>
        <w:t>”</w:t>
      </w:r>
      <w:hyperlink r:id="rId9" w:history="1">
        <w:r w:rsidRPr="00766FF9">
          <w:rPr>
            <w:rFonts w:ascii="標楷體" w:eastAsia="標楷體" w:hAnsi="標楷體" w:hint="eastAsia"/>
            <w:color w:val="0000FF"/>
            <w:sz w:val="28"/>
            <w:szCs w:val="28"/>
            <w:u w:val="single"/>
          </w:rPr>
          <w:t>jky@m2.zqes.tyc.edu.tw</w:t>
        </w:r>
      </w:hyperlink>
      <w:r w:rsidRPr="00766FF9">
        <w:rPr>
          <w:rFonts w:ascii="標楷體" w:eastAsia="標楷體" w:hAnsi="標楷體" w:hint="eastAsia"/>
          <w:sz w:val="28"/>
          <w:szCs w:val="28"/>
        </w:rPr>
        <w:t>信箱，辦理後續相關事宜。</w:t>
      </w:r>
    </w:p>
    <w:p w:rsidR="00766FF9" w:rsidRPr="00766FF9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報名期限：即日起至</w:t>
      </w:r>
      <w:r w:rsidRPr="00766FF9">
        <w:rPr>
          <w:rFonts w:ascii="標楷體" w:eastAsia="標楷體" w:hAnsi="標楷體" w:hint="eastAsia"/>
          <w:color w:val="FF0000"/>
          <w:sz w:val="28"/>
          <w:szCs w:val="28"/>
        </w:rPr>
        <w:t>106年6月9</w:t>
      </w:r>
      <w:r w:rsidRPr="00766FF9">
        <w:rPr>
          <w:rFonts w:ascii="標楷體" w:eastAsia="標楷體" w:hAnsi="標楷體" w:hint="eastAsia"/>
          <w:sz w:val="28"/>
          <w:szCs w:val="28"/>
        </w:rPr>
        <w:t>日止。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課程內容：</w:t>
      </w:r>
    </w:p>
    <w:p w:rsidR="00766FF9" w:rsidRPr="00766FF9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本研習課程包括：如何當一位小主播、小主播培訓實作、新聞採訪與編輯、攝影實作與分享、主播化妝術、報導主題實地參訪、參觀媒體製作現場等。</w:t>
      </w:r>
    </w:p>
    <w:p w:rsidR="00766FF9" w:rsidRPr="00766FF9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參觀媒體製作現場，包括北桃園電視台及北健電視台等。</w:t>
      </w:r>
    </w:p>
    <w:p w:rsidR="00766FF9" w:rsidRPr="00766FF9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各校小主播在北桃園電視台、北健電視台現場錄製新聞播報影帶。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課程表：詳如附件一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經費概算：活動總經費為新台幣貳拾肆萬元整，詳如附件二。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全程參與研習活動教師核予研習時數18小時，各校參與教師請自備攝影器材以利研習使用。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各相關工作人員執行績效良好者，於本案結束後，依縣政府規定辦理敘獎，以資鼓勵。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 xml:space="preserve">本計畫呈 </w:t>
      </w:r>
      <w:r w:rsidRPr="00766FF9">
        <w:rPr>
          <w:rFonts w:ascii="標楷體" w:eastAsia="標楷體" w:hAnsi="標楷體" w:cs="標楷體" w:hint="eastAsia"/>
          <w:sz w:val="28"/>
          <w:szCs w:val="28"/>
        </w:rPr>
        <w:t>市</w:t>
      </w:r>
      <w:r w:rsidRPr="00766FF9">
        <w:rPr>
          <w:rFonts w:ascii="標楷體" w:eastAsia="標楷體" w:hAnsi="標楷體" w:hint="eastAsia"/>
          <w:sz w:val="28"/>
          <w:szCs w:val="28"/>
        </w:rPr>
        <w:t>府核可後實施，修正時亦同。</w:t>
      </w:r>
    </w:p>
    <w:p w:rsidR="00766FF9" w:rsidRPr="00766FF9" w:rsidRDefault="00766FF9" w:rsidP="00766FF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66FF9" w:rsidRPr="00766FF9" w:rsidRDefault="00766FF9" w:rsidP="00766FF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66FF9" w:rsidRPr="00766FF9" w:rsidRDefault="00766FF9" w:rsidP="00766FF9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66FF9" w:rsidRPr="00766FF9" w:rsidRDefault="00766FF9" w:rsidP="00766FF9">
      <w:pPr>
        <w:widowControl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/>
          <w:sz w:val="32"/>
          <w:szCs w:val="32"/>
        </w:rPr>
        <w:br w:type="page"/>
      </w:r>
    </w:p>
    <w:p w:rsidR="00766FF9" w:rsidRPr="00766FF9" w:rsidRDefault="00766FF9" w:rsidP="00766FF9">
      <w:pPr>
        <w:spacing w:line="400" w:lineRule="exact"/>
        <w:ind w:right="1120"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 w:hint="eastAsia"/>
          <w:sz w:val="32"/>
          <w:szCs w:val="32"/>
        </w:rPr>
        <w:lastRenderedPageBreak/>
        <w:t>附件一</w:t>
      </w:r>
    </w:p>
    <w:p w:rsidR="00766FF9" w:rsidRPr="00766FF9" w:rsidRDefault="00766FF9" w:rsidP="00766FF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 w:hint="eastAsia"/>
          <w:sz w:val="32"/>
          <w:szCs w:val="32"/>
        </w:rPr>
        <w:t>桃園市106年校園本土語言新聞小主播研習營課程表</w:t>
      </w:r>
    </w:p>
    <w:tbl>
      <w:tblPr>
        <w:tblW w:w="535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230"/>
        <w:gridCol w:w="1504"/>
        <w:gridCol w:w="1052"/>
        <w:gridCol w:w="2401"/>
        <w:gridCol w:w="1050"/>
        <w:gridCol w:w="2236"/>
      </w:tblGrid>
      <w:tr w:rsidR="00766FF9" w:rsidRPr="00766FF9" w:rsidTr="00B15B99">
        <w:trPr>
          <w:trHeight w:val="1036"/>
        </w:trPr>
        <w:tc>
          <w:tcPr>
            <w:tcW w:w="1778" w:type="pct"/>
            <w:gridSpan w:val="3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36"/>
              </w:rPr>
              <w:t>第一天7/5（三）</w:t>
            </w:r>
          </w:p>
        </w:tc>
        <w:tc>
          <w:tcPr>
            <w:tcW w:w="1651" w:type="pct"/>
            <w:gridSpan w:val="2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36"/>
              </w:rPr>
              <w:t>第一天7/6（四）</w:t>
            </w:r>
          </w:p>
        </w:tc>
        <w:tc>
          <w:tcPr>
            <w:tcW w:w="1571" w:type="pct"/>
            <w:gridSpan w:val="2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36"/>
              </w:rPr>
              <w:t>第三天7/7（五）</w:t>
            </w:r>
          </w:p>
        </w:tc>
      </w:tr>
      <w:tr w:rsidR="00766FF9" w:rsidRPr="00766FF9" w:rsidTr="00B15B99">
        <w:trPr>
          <w:trHeight w:val="1200"/>
        </w:trPr>
        <w:tc>
          <w:tcPr>
            <w:tcW w:w="471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8:10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8:30</w:t>
            </w:r>
          </w:p>
        </w:tc>
        <w:tc>
          <w:tcPr>
            <w:tcW w:w="1307" w:type="pct"/>
            <w:gridSpan w:val="2"/>
            <w:shd w:val="clear" w:color="auto" w:fill="auto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 w:rsidRPr="00766FF9">
              <w:rPr>
                <w:rFonts w:ascii="標楷體" w:eastAsia="標楷體" w:hAnsi="標楷體" w:hint="eastAsia"/>
              </w:rPr>
              <w:t>(5樓視聽教室</w:t>
            </w: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8:10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8:30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32"/>
                <w:szCs w:val="20"/>
              </w:rPr>
              <w:t>報到並分組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6FF9">
              <w:rPr>
                <w:rFonts w:ascii="標楷體" w:eastAsia="標楷體" w:hAnsi="標楷體" w:hint="eastAsia"/>
              </w:rPr>
              <w:t>(地點：中庭)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8:10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8:30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32"/>
                <w:szCs w:val="20"/>
              </w:rPr>
              <w:t>報到並分組</w:t>
            </w:r>
            <w:r w:rsidRPr="00766FF9">
              <w:rPr>
                <w:rFonts w:ascii="標楷體" w:eastAsia="標楷體" w:hAnsi="標楷體" w:hint="eastAsia"/>
              </w:rPr>
              <w:t>(地點：中庭)</w:t>
            </w:r>
          </w:p>
        </w:tc>
      </w:tr>
      <w:tr w:rsidR="00766FF9" w:rsidRPr="00766FF9" w:rsidTr="00B15B99">
        <w:trPr>
          <w:trHeight w:val="435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8:40</w:t>
            </w:r>
          </w:p>
        </w:tc>
        <w:tc>
          <w:tcPr>
            <w:tcW w:w="1307" w:type="pct"/>
            <w:gridSpan w:val="2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始業式課程說明</w:t>
            </w:r>
          </w:p>
        </w:tc>
        <w:tc>
          <w:tcPr>
            <w:tcW w:w="5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8:30</w:t>
            </w:r>
          </w:p>
        </w:tc>
        <w:tc>
          <w:tcPr>
            <w:tcW w:w="11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766FF9">
              <w:rPr>
                <w:rFonts w:ascii="標楷體" w:eastAsia="標楷體" w:hAnsi="標楷體" w:hint="eastAsia"/>
                <w:color w:val="000000"/>
              </w:rPr>
              <w:t>8:30前往</w:t>
            </w:r>
            <w:r w:rsidRPr="00766FF9">
              <w:rPr>
                <w:rFonts w:ascii="標楷體" w:eastAsia="標楷體" w:hAnsi="標楷體" w:hint="eastAsia"/>
              </w:rPr>
              <w:t>專題報導地點</w:t>
            </w:r>
          </w:p>
        </w:tc>
        <w:tc>
          <w:tcPr>
            <w:tcW w:w="50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8:30</w:t>
            </w:r>
          </w:p>
        </w:tc>
        <w:tc>
          <w:tcPr>
            <w:tcW w:w="106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66FF9">
              <w:rPr>
                <w:rFonts w:ascii="標楷體" w:eastAsia="標楷體" w:hAnsi="標楷體" w:hint="eastAsia"/>
                <w:color w:val="000000"/>
              </w:rPr>
              <w:t>8:30前往電視台</w:t>
            </w:r>
          </w:p>
        </w:tc>
      </w:tr>
      <w:tr w:rsidR="00766FF9" w:rsidRPr="00766FF9" w:rsidTr="00B15B99">
        <w:trPr>
          <w:trHeight w:val="808"/>
        </w:trPr>
        <w:tc>
          <w:tcPr>
            <w:tcW w:w="471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7" w:type="pct"/>
            <w:gridSpan w:val="2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9:00</w:t>
            </w:r>
          </w:p>
        </w:tc>
        <w:tc>
          <w:tcPr>
            <w:tcW w:w="11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局長致詞</w:t>
            </w:r>
          </w:p>
        </w:tc>
        <w:tc>
          <w:tcPr>
            <w:tcW w:w="502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9:00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12:00</w:t>
            </w:r>
          </w:p>
        </w:tc>
        <w:tc>
          <w:tcPr>
            <w:tcW w:w="1069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小主播電視台錄影</w:t>
            </w:r>
          </w:p>
        </w:tc>
      </w:tr>
      <w:tr w:rsidR="00766FF9" w:rsidRPr="00766FF9" w:rsidTr="00B15B99">
        <w:trPr>
          <w:trHeight w:val="2645"/>
        </w:trPr>
        <w:tc>
          <w:tcPr>
            <w:tcW w:w="471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9:00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12:00</w:t>
            </w:r>
          </w:p>
        </w:tc>
        <w:tc>
          <w:tcPr>
            <w:tcW w:w="1307" w:type="pct"/>
            <w:gridSpan w:val="2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做個稱職的小主播</w:t>
            </w:r>
          </w:p>
          <w:p w:rsidR="00766FF9" w:rsidRPr="00766FF9" w:rsidRDefault="00766FF9" w:rsidP="00766FF9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新聞採訪編寫實作</w:t>
            </w:r>
          </w:p>
        </w:tc>
        <w:tc>
          <w:tcPr>
            <w:tcW w:w="50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9:00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12:00</w:t>
            </w:r>
          </w:p>
        </w:tc>
        <w:tc>
          <w:tcPr>
            <w:tcW w:w="114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6FF9" w:rsidRPr="00766FF9" w:rsidRDefault="00936070" w:rsidP="00E264F0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hyperlink r:id="rId10" w:tgtFrame="_blank" w:history="1">
              <w:r w:rsidR="00766FF9" w:rsidRPr="00766FF9">
                <w:rPr>
                  <w:rFonts w:ascii="標楷體" w:eastAsia="標楷體" w:hAnsi="標楷體"/>
                </w:rPr>
                <w:t>長庚醫療財團法人</w:t>
              </w:r>
            </w:hyperlink>
            <w:r w:rsidR="00766FF9" w:rsidRPr="00766FF9">
              <w:rPr>
                <w:rFonts w:ascii="標楷體" w:eastAsia="標楷體" w:hAnsi="標楷體"/>
              </w:rPr>
              <w:t>養生文化村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66FF9" w:rsidRPr="00766FF9" w:rsidTr="00B15B99">
        <w:tc>
          <w:tcPr>
            <w:tcW w:w="471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1307" w:type="pct"/>
            <w:gridSpan w:val="2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午餐(</w:t>
            </w:r>
            <w:r w:rsidRPr="00766FF9">
              <w:rPr>
                <w:rFonts w:ascii="標楷體" w:eastAsia="標楷體" w:hAnsi="標楷體" w:hint="eastAsia"/>
                <w:color w:val="000000"/>
              </w:rPr>
              <w:t>地點：141、151、152教室</w:t>
            </w: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12:00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13:00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午餐(</w:t>
            </w:r>
            <w:r w:rsidRPr="00766FF9">
              <w:rPr>
                <w:rFonts w:ascii="標楷體" w:eastAsia="標楷體" w:hAnsi="標楷體" w:hint="eastAsia"/>
                <w:color w:val="000000"/>
              </w:rPr>
              <w:t>地點：141、151、152教室</w:t>
            </w: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12:00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13:00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午餐(</w:t>
            </w:r>
            <w:r w:rsidRPr="00766FF9">
              <w:rPr>
                <w:rFonts w:ascii="標楷體" w:eastAsia="標楷體" w:hAnsi="標楷體" w:hint="eastAsia"/>
                <w:color w:val="000000"/>
              </w:rPr>
              <w:t>地點：141、151、152教室</w:t>
            </w: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766FF9" w:rsidRPr="00766FF9" w:rsidTr="00B15B99">
        <w:trPr>
          <w:trHeight w:val="325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A組(會議室)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B組</w:t>
            </w:r>
            <w:r w:rsidRPr="00766FF9">
              <w:rPr>
                <w:rFonts w:ascii="標楷體" w:eastAsia="標楷體" w:hAnsi="標楷體" w:hint="eastAsia"/>
              </w:rPr>
              <w:t>(5樓視聽教室</w:t>
            </w: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13:00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16:00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:rsidR="00766FF9" w:rsidRPr="00766FF9" w:rsidRDefault="00936070" w:rsidP="00E264F0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hyperlink r:id="rId11" w:tgtFrame="_blank" w:history="1">
              <w:r w:rsidR="00E264F0" w:rsidRPr="00E264F0">
                <w:rPr>
                  <w:rFonts w:ascii="標楷體" w:eastAsia="標楷體" w:hAnsi="標楷體"/>
                  <w:sz w:val="28"/>
                  <w:szCs w:val="28"/>
                </w:rPr>
                <w:t>長庚醫療財團法人</w:t>
              </w:r>
            </w:hyperlink>
            <w:r w:rsidR="00E264F0" w:rsidRPr="00E264F0">
              <w:rPr>
                <w:rFonts w:ascii="標楷體" w:eastAsia="標楷體" w:hAnsi="標楷體"/>
                <w:color w:val="000000"/>
                <w:sz w:val="28"/>
              </w:rPr>
              <w:t>養生文化村</w:t>
            </w:r>
            <w:r w:rsidR="00766FF9" w:rsidRPr="00766FF9">
              <w:rPr>
                <w:rFonts w:ascii="標楷體" w:eastAsia="標楷體" w:hAnsi="標楷體" w:hint="eastAsia"/>
                <w:color w:val="000000"/>
                <w:sz w:val="28"/>
              </w:rPr>
              <w:t>議題撰稿與</w:t>
            </w:r>
          </w:p>
          <w:p w:rsidR="00766FF9" w:rsidRPr="00766FF9" w:rsidRDefault="00766FF9" w:rsidP="00766FF9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實作</w:t>
            </w:r>
          </w:p>
          <w:p w:rsidR="00766FF9" w:rsidRPr="00766FF9" w:rsidRDefault="00766FF9" w:rsidP="00766FF9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766FF9" w:rsidRPr="00766FF9" w:rsidRDefault="00766FF9" w:rsidP="00766FF9">
            <w:pPr>
              <w:spacing w:line="40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(依閩語、客語、原住民族語組各組需求及實際報名狀況進行分組)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13:00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16:00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小主播</w:t>
            </w:r>
            <w:r w:rsidRPr="00766FF9">
              <w:rPr>
                <w:rFonts w:ascii="標楷體" w:eastAsia="標楷體" w:hAnsi="標楷體" w:hint="eastAsia"/>
                <w:color w:val="000000"/>
                <w:w w:val="90"/>
                <w:sz w:val="28"/>
              </w:rPr>
              <w:t>校園新聞播報指導及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w w:val="90"/>
                <w:sz w:val="28"/>
              </w:rPr>
              <w:t>分組成果分享</w:t>
            </w:r>
          </w:p>
        </w:tc>
      </w:tr>
      <w:tr w:rsidR="00766FF9" w:rsidRPr="00766FF9" w:rsidTr="00B15B99">
        <w:trPr>
          <w:trHeight w:val="1706"/>
        </w:trPr>
        <w:tc>
          <w:tcPr>
            <w:tcW w:w="471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主播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化妝術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攝影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概論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與實務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實作</w:t>
            </w:r>
          </w:p>
        </w:tc>
        <w:tc>
          <w:tcPr>
            <w:tcW w:w="503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</w:tr>
      <w:tr w:rsidR="00766FF9" w:rsidRPr="00766FF9" w:rsidTr="00B15B99">
        <w:trPr>
          <w:trHeight w:val="1600"/>
        </w:trPr>
        <w:tc>
          <w:tcPr>
            <w:tcW w:w="471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攝影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概論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與實務實作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主播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化妝術</w:t>
            </w:r>
          </w:p>
        </w:tc>
        <w:tc>
          <w:tcPr>
            <w:tcW w:w="503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8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766FF9" w:rsidRPr="00766FF9" w:rsidTr="00B15B99">
        <w:tc>
          <w:tcPr>
            <w:tcW w:w="471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307" w:type="pct"/>
            <w:gridSpan w:val="2"/>
            <w:shd w:val="clear" w:color="auto" w:fill="auto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快樂返家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16:00</w:t>
            </w:r>
          </w:p>
        </w:tc>
        <w:tc>
          <w:tcPr>
            <w:tcW w:w="1148" w:type="pct"/>
            <w:shd w:val="clear" w:color="auto" w:fill="auto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快樂返家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16:00</w:t>
            </w:r>
          </w:p>
        </w:tc>
        <w:tc>
          <w:tcPr>
            <w:tcW w:w="1069" w:type="pct"/>
            <w:shd w:val="clear" w:color="auto" w:fill="auto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結業返家</w:t>
            </w:r>
          </w:p>
        </w:tc>
      </w:tr>
    </w:tbl>
    <w:p w:rsidR="00766FF9" w:rsidRPr="00766FF9" w:rsidRDefault="00766FF9" w:rsidP="00766FF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66FF9" w:rsidRPr="00766FF9" w:rsidRDefault="00766FF9" w:rsidP="00766FF9">
      <w:pPr>
        <w:spacing w:line="400" w:lineRule="exact"/>
        <w:ind w:leftChars="-50" w:left="-120"/>
        <w:jc w:val="center"/>
        <w:rPr>
          <w:rFonts w:ascii="標楷體" w:eastAsia="標楷體" w:hAnsi="標楷體"/>
          <w:sz w:val="32"/>
          <w:szCs w:val="32"/>
        </w:rPr>
      </w:pPr>
    </w:p>
    <w:p w:rsidR="00766FF9" w:rsidRPr="00766FF9" w:rsidRDefault="00766FF9" w:rsidP="00B87BC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/>
          <w:sz w:val="28"/>
          <w:szCs w:val="28"/>
        </w:rPr>
        <w:br w:type="page"/>
      </w:r>
    </w:p>
    <w:p w:rsidR="00766FF9" w:rsidRPr="00766FF9" w:rsidRDefault="00766FF9" w:rsidP="00766FF9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 w:hint="eastAsia"/>
          <w:sz w:val="32"/>
          <w:szCs w:val="32"/>
        </w:rPr>
        <w:lastRenderedPageBreak/>
        <w:t>附件三</w:t>
      </w:r>
    </w:p>
    <w:p w:rsidR="00766FF9" w:rsidRPr="00766FF9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 w:hint="eastAsia"/>
          <w:sz w:val="32"/>
          <w:szCs w:val="32"/>
        </w:rPr>
        <w:t>桃園市106年度校園本土語言新聞小主播研習報名表</w:t>
      </w:r>
    </w:p>
    <w:p w:rsidR="00766FF9" w:rsidRPr="00766FF9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66FF9" w:rsidRPr="00766FF9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 w:hint="eastAsia"/>
          <w:sz w:val="32"/>
          <w:szCs w:val="32"/>
        </w:rPr>
        <w:t>壹、學校：</w:t>
      </w:r>
      <w:r w:rsidRPr="00766FF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r w:rsidRPr="00766FF9">
        <w:rPr>
          <w:rFonts w:ascii="標楷體" w:eastAsia="標楷體" w:hAnsi="標楷體" w:hint="eastAsia"/>
          <w:sz w:val="32"/>
          <w:szCs w:val="32"/>
        </w:rPr>
        <w:t>國民（中、小）學</w:t>
      </w:r>
    </w:p>
    <w:p w:rsidR="00766FF9" w:rsidRPr="00766FF9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 w:hint="eastAsia"/>
          <w:sz w:val="32"/>
          <w:szCs w:val="32"/>
        </w:rPr>
        <w:t>貳、報名資料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757"/>
        <w:gridCol w:w="2109"/>
        <w:gridCol w:w="2998"/>
      </w:tblGrid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帶隊教師姓名</w:t>
            </w:r>
          </w:p>
        </w:tc>
        <w:tc>
          <w:tcPr>
            <w:tcW w:w="175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9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學生姓名（一）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83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學生姓名（二）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644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學生姓名（三）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學生姓名（四）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80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6FF9" w:rsidRPr="00766FF9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備註：同一語言同一組請填寫同一張，不同語言不同組別請分別填寫。</w:t>
      </w:r>
    </w:p>
    <w:p w:rsidR="00766FF9" w:rsidRPr="00766FF9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承辦人： 　　　　　　　處室主任：　　　　　　　　校長：</w:t>
      </w:r>
    </w:p>
    <w:p w:rsidR="00766FF9" w:rsidRPr="00766FF9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</w:rPr>
        <w:t xml:space="preserve">（學校相關人員未核章 ，視同未完成報名）   </w:t>
      </w:r>
      <w:r w:rsidRPr="00766FF9">
        <w:rPr>
          <w:rFonts w:ascii="標楷體" w:eastAsia="標楷體" w:hAnsi="標楷體" w:hint="eastAsia"/>
          <w:sz w:val="28"/>
          <w:szCs w:val="28"/>
        </w:rPr>
        <w:t>報名傳真：03-3591258</w:t>
      </w:r>
    </w:p>
    <w:p w:rsidR="00766FF9" w:rsidRPr="00766FF9" w:rsidRDefault="00766FF9" w:rsidP="00766FF9">
      <w:pPr>
        <w:tabs>
          <w:tab w:val="left" w:pos="5607"/>
        </w:tabs>
        <w:spacing w:before="240"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 xml:space="preserve"> 完成傳真後請來電確認是否已收到，謝謝！</w:t>
      </w:r>
    </w:p>
    <w:p w:rsidR="00766FF9" w:rsidRPr="00766FF9" w:rsidRDefault="00766FF9" w:rsidP="00766FF9">
      <w:pPr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聯絡人：自強國小  教務主任鄭崑瑜  03-3590758#21或0922-565690</w:t>
      </w:r>
    </w:p>
    <w:p w:rsidR="00766FF9" w:rsidRPr="00766FF9" w:rsidRDefault="00766FF9" w:rsidP="00766FF9">
      <w:r w:rsidRPr="00766FF9">
        <w:rPr>
          <w:rFonts w:ascii="標楷體" w:eastAsia="標楷體" w:hAnsi="標楷體" w:hint="eastAsia"/>
          <w:sz w:val="28"/>
          <w:szCs w:val="28"/>
        </w:rPr>
        <w:t>※本報名單也請e-mail至鄭崑瑜教務主任</w:t>
      </w:r>
      <w:hyperlink r:id="rId12" w:history="1">
        <w:r w:rsidRPr="00766FF9">
          <w:rPr>
            <w:rFonts w:ascii="標楷體" w:eastAsia="標楷體" w:hAnsi="標楷體" w:hint="eastAsia"/>
            <w:color w:val="0000FF"/>
            <w:sz w:val="28"/>
            <w:szCs w:val="28"/>
            <w:u w:val="single"/>
          </w:rPr>
          <w:t>jky@m2.zqes.tyc.edu.tw</w:t>
        </w:r>
      </w:hyperlink>
      <w:r w:rsidRPr="00766FF9">
        <w:rPr>
          <w:rFonts w:ascii="標楷體" w:eastAsia="標楷體" w:hAnsi="標楷體" w:hint="eastAsia"/>
          <w:sz w:val="28"/>
          <w:szCs w:val="28"/>
        </w:rPr>
        <w:t>信箱，以利辦理後續相關事宜，感恩您。</w:t>
      </w:r>
    </w:p>
    <w:p w:rsidR="00835383" w:rsidRPr="00766FF9" w:rsidRDefault="00835383" w:rsidP="009742A0"/>
    <w:sectPr w:rsidR="00835383" w:rsidRPr="00766FF9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70" w:rsidRDefault="00936070" w:rsidP="004258AD">
      <w:r>
        <w:separator/>
      </w:r>
    </w:p>
  </w:endnote>
  <w:endnote w:type="continuationSeparator" w:id="0">
    <w:p w:rsidR="00936070" w:rsidRDefault="00936070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70" w:rsidRDefault="00936070" w:rsidP="004258AD">
      <w:r>
        <w:separator/>
      </w:r>
    </w:p>
  </w:footnote>
  <w:footnote w:type="continuationSeparator" w:id="0">
    <w:p w:rsidR="00936070" w:rsidRDefault="00936070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DF762A4"/>
    <w:multiLevelType w:val="hybridMultilevel"/>
    <w:tmpl w:val="13B8EDE8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E1CE5"/>
    <w:rsid w:val="00144C4D"/>
    <w:rsid w:val="002C1498"/>
    <w:rsid w:val="003E0FC2"/>
    <w:rsid w:val="003F0A67"/>
    <w:rsid w:val="004258AD"/>
    <w:rsid w:val="004E1B24"/>
    <w:rsid w:val="00522A76"/>
    <w:rsid w:val="006451DD"/>
    <w:rsid w:val="007121F6"/>
    <w:rsid w:val="00712569"/>
    <w:rsid w:val="00766FF9"/>
    <w:rsid w:val="00835383"/>
    <w:rsid w:val="00936070"/>
    <w:rsid w:val="009742A0"/>
    <w:rsid w:val="009C34EA"/>
    <w:rsid w:val="00A74056"/>
    <w:rsid w:val="00AF0592"/>
    <w:rsid w:val="00AF5549"/>
    <w:rsid w:val="00B52E8F"/>
    <w:rsid w:val="00B75ED6"/>
    <w:rsid w:val="00B87BC2"/>
    <w:rsid w:val="00C66490"/>
    <w:rsid w:val="00C759A0"/>
    <w:rsid w:val="00E264F0"/>
    <w:rsid w:val="00E562F8"/>
    <w:rsid w:val="00F0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518CF-D034-47BC-9719-D853C60C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mh.org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gmh.org.tw/" TargetMode="External"/><Relationship Id="rId12" Type="http://schemas.openxmlformats.org/officeDocument/2006/relationships/hyperlink" Target="mailto:jky@m2.zq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gmh.org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gmh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ky@m2.zqes.tyc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李中正</cp:lastModifiedBy>
  <cp:revision>2</cp:revision>
  <dcterms:created xsi:type="dcterms:W3CDTF">2017-05-10T00:44:00Z</dcterms:created>
  <dcterms:modified xsi:type="dcterms:W3CDTF">2017-05-10T00:44:00Z</dcterms:modified>
</cp:coreProperties>
</file>