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4E" w:rsidRPr="0059235B" w:rsidRDefault="00A85A5D" w:rsidP="00D45684">
      <w:pPr>
        <w:spacing w:after="0" w:line="240" w:lineRule="auto"/>
        <w:ind w:leftChars="-7" w:left="5" w:hangingChars="7" w:hanging="22"/>
        <w:jc w:val="center"/>
        <w:rPr>
          <w:rFonts w:ascii="標楷體" w:eastAsia="標楷體" w:hAnsi="標楷體"/>
          <w:b/>
          <w:sz w:val="32"/>
          <w:szCs w:val="32"/>
        </w:rPr>
      </w:pPr>
      <w:r w:rsidRPr="0059235B">
        <w:rPr>
          <w:rFonts w:ascii="標楷體" w:eastAsia="標楷體" w:hAnsi="標楷體"/>
          <w:b/>
          <w:sz w:val="32"/>
          <w:szCs w:val="32"/>
        </w:rPr>
        <w:t>臺中市10</w:t>
      </w:r>
      <w:r w:rsidR="00D409BE" w:rsidRPr="0059235B">
        <w:rPr>
          <w:rFonts w:ascii="標楷體" w:eastAsia="標楷體" w:hAnsi="標楷體"/>
          <w:b/>
          <w:sz w:val="32"/>
          <w:szCs w:val="32"/>
        </w:rPr>
        <w:t>6</w:t>
      </w:r>
      <w:r w:rsidRPr="0059235B">
        <w:rPr>
          <w:rFonts w:ascii="標楷體" w:eastAsia="標楷體" w:hAnsi="標楷體"/>
          <w:b/>
          <w:sz w:val="32"/>
          <w:szCs w:val="32"/>
        </w:rPr>
        <w:t>年國中小行動學習推動計</w:t>
      </w:r>
      <w:r w:rsidR="00D53B4E" w:rsidRPr="0059235B">
        <w:rPr>
          <w:rFonts w:ascii="標楷體" w:eastAsia="標楷體" w:hAnsi="標楷體" w:hint="eastAsia"/>
          <w:b/>
          <w:sz w:val="32"/>
          <w:szCs w:val="32"/>
        </w:rPr>
        <w:t>畫</w:t>
      </w:r>
    </w:p>
    <w:p w:rsidR="00A85A5D" w:rsidRPr="0059235B" w:rsidRDefault="00A85A5D" w:rsidP="00D45684">
      <w:pPr>
        <w:spacing w:after="0" w:line="240" w:lineRule="auto"/>
        <w:ind w:leftChars="-7" w:left="5" w:hangingChars="7" w:hanging="22"/>
        <w:jc w:val="center"/>
        <w:rPr>
          <w:rFonts w:ascii="標楷體" w:eastAsia="標楷體" w:hAnsi="標楷體"/>
          <w:b/>
          <w:sz w:val="32"/>
          <w:szCs w:val="32"/>
        </w:rPr>
      </w:pPr>
      <w:r w:rsidRPr="0059235B">
        <w:rPr>
          <w:rFonts w:ascii="標楷體" w:eastAsia="標楷體" w:hAnsi="標楷體"/>
          <w:b/>
          <w:sz w:val="32"/>
          <w:szCs w:val="32"/>
        </w:rPr>
        <w:t>-</w:t>
      </w:r>
      <w:r w:rsidR="00D409BE" w:rsidRPr="0059235B">
        <w:rPr>
          <w:rFonts w:ascii="標楷體" w:eastAsia="標楷體" w:hAnsi="標楷體" w:hint="eastAsia"/>
          <w:b/>
          <w:sz w:val="32"/>
          <w:szCs w:val="32"/>
        </w:rPr>
        <w:t>跨縣市</w:t>
      </w:r>
      <w:bookmarkStart w:id="0" w:name="_GoBack"/>
      <w:r w:rsidR="00D409BE" w:rsidRPr="0059235B">
        <w:rPr>
          <w:rFonts w:ascii="標楷體" w:eastAsia="標楷體" w:hAnsi="標楷體" w:hint="eastAsia"/>
          <w:b/>
          <w:sz w:val="32"/>
          <w:szCs w:val="32"/>
        </w:rPr>
        <w:t>行動學習交流</w:t>
      </w:r>
      <w:r w:rsidR="00742CE4" w:rsidRPr="0059235B">
        <w:rPr>
          <w:rFonts w:ascii="標楷體" w:eastAsia="標楷體" w:hAnsi="標楷體" w:hint="eastAsia"/>
          <w:b/>
          <w:sz w:val="32"/>
          <w:szCs w:val="32"/>
        </w:rPr>
        <w:t>研討</w:t>
      </w:r>
      <w:r w:rsidRPr="0059235B">
        <w:rPr>
          <w:rFonts w:ascii="標楷體" w:eastAsia="標楷體" w:hAnsi="標楷體"/>
          <w:b/>
          <w:sz w:val="32"/>
          <w:szCs w:val="32"/>
        </w:rPr>
        <w:t>會實施計畫</w:t>
      </w:r>
      <w:bookmarkEnd w:id="0"/>
      <w:r w:rsidRPr="0059235B">
        <w:rPr>
          <w:rFonts w:ascii="標楷體" w:eastAsia="標楷體" w:hAnsi="標楷體"/>
          <w:b/>
          <w:sz w:val="32"/>
          <w:szCs w:val="32"/>
        </w:rPr>
        <w:t>(大鵬場次)</w:t>
      </w:r>
    </w:p>
    <w:p w:rsidR="009747FA" w:rsidRPr="009747FA" w:rsidRDefault="009747FA" w:rsidP="009747FA">
      <w:pPr>
        <w:spacing w:after="0" w:line="240" w:lineRule="auto"/>
        <w:ind w:leftChars="-7" w:left="3" w:hangingChars="7" w:hanging="20"/>
        <w:jc w:val="center"/>
        <w:rPr>
          <w:rFonts w:ascii="標楷體" w:eastAsia="標楷體" w:hAnsi="標楷體"/>
          <w:sz w:val="28"/>
          <w:szCs w:val="28"/>
        </w:rPr>
      </w:pPr>
    </w:p>
    <w:p w:rsidR="007C21ED" w:rsidRPr="004C61C8" w:rsidRDefault="00A85A5D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color w:val="auto"/>
        </w:rPr>
        <w:t>依據：</w:t>
      </w:r>
    </w:p>
    <w:p w:rsidR="007C21ED" w:rsidRPr="004C61C8" w:rsidRDefault="00A85A5D" w:rsidP="004C61C8">
      <w:pPr>
        <w:spacing w:after="0" w:line="460" w:lineRule="exact"/>
        <w:ind w:left="600"/>
        <w:rPr>
          <w:color w:val="auto"/>
        </w:rPr>
      </w:pPr>
      <w:r w:rsidRPr="004C61C8">
        <w:rPr>
          <w:color w:val="auto"/>
        </w:rPr>
        <w:t>(一)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依據「臺中市資訊教育推動細部計畫」辦理。</w:t>
      </w:r>
    </w:p>
    <w:p w:rsidR="007C21ED" w:rsidRPr="004C61C8" w:rsidRDefault="00A85A5D" w:rsidP="004C61C8">
      <w:pPr>
        <w:spacing w:after="0" w:line="460" w:lineRule="exact"/>
        <w:ind w:left="600"/>
        <w:rPr>
          <w:color w:val="auto"/>
        </w:rPr>
      </w:pPr>
      <w:r w:rsidRPr="004C61C8">
        <w:rPr>
          <w:color w:val="auto"/>
        </w:rPr>
        <w:t>(二)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依據</w:t>
      </w:r>
      <w:r w:rsidR="00153F3C" w:rsidRPr="004C61C8">
        <w:rPr>
          <w:rFonts w:hint="eastAsia"/>
          <w:color w:val="auto"/>
        </w:rPr>
        <w:t>本市教育局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中華民國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106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年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月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12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日中市教秘字第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1060001551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號</w:t>
      </w:r>
      <w:r w:rsidR="00153F3C" w:rsidRPr="004C61C8">
        <w:rPr>
          <w:rFonts w:asciiTheme="minorEastAsia" w:eastAsiaTheme="minorEastAsia" w:hAnsiTheme="minorEastAsia" w:cs="DFKaiShu-SB-Estd-BF" w:hint="eastAsia"/>
          <w:color w:val="auto"/>
          <w:kern w:val="0"/>
          <w:szCs w:val="24"/>
        </w:rPr>
        <w:t>函</w:t>
      </w:r>
      <w:r w:rsidRPr="004C61C8">
        <w:rPr>
          <w:color w:val="auto"/>
        </w:rPr>
        <w:t>。</w:t>
      </w:r>
    </w:p>
    <w:p w:rsidR="007C21ED" w:rsidRPr="004C61C8" w:rsidRDefault="00A85A5D" w:rsidP="004C61C8">
      <w:pPr>
        <w:spacing w:after="0" w:line="460" w:lineRule="exact"/>
        <w:ind w:left="602"/>
        <w:rPr>
          <w:color w:val="auto"/>
        </w:rPr>
      </w:pPr>
      <w:r w:rsidRPr="004C61C8">
        <w:rPr>
          <w:color w:val="auto"/>
        </w:rPr>
        <w:t>(三)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依據</w:t>
      </w:r>
      <w:r w:rsidR="00153F3C" w:rsidRPr="004C61C8">
        <w:rPr>
          <w:rFonts w:hint="eastAsia"/>
          <w:color w:val="auto"/>
        </w:rPr>
        <w:t>教育部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中華民國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106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年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3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月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7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日臺教資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(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三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)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字第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1060025927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號</w:t>
      </w:r>
      <w:r w:rsidR="00742CE4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函</w:t>
      </w:r>
      <w:r w:rsidRPr="004C61C8">
        <w:rPr>
          <w:color w:val="auto"/>
        </w:rPr>
        <w:t>。</w:t>
      </w:r>
    </w:p>
    <w:p w:rsidR="00A85A5D" w:rsidRPr="004C61C8" w:rsidRDefault="00A85A5D" w:rsidP="004C61C8">
      <w:pPr>
        <w:spacing w:after="0" w:line="460" w:lineRule="exact"/>
        <w:ind w:left="602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color w:val="auto"/>
        </w:rPr>
        <w:t>計畫目標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(一)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鼓勵學校發展數位科技在教學應用之特色。</w:t>
      </w:r>
    </w:p>
    <w:p w:rsidR="007C21ED" w:rsidRPr="004C61C8" w:rsidRDefault="00A85A5D" w:rsidP="004C61C8">
      <w:pPr>
        <w:spacing w:after="0" w:line="460" w:lineRule="exact"/>
        <w:ind w:left="1001" w:hanging="534"/>
        <w:rPr>
          <w:color w:val="auto"/>
        </w:rPr>
      </w:pPr>
      <w:r w:rsidRPr="004C61C8">
        <w:rPr>
          <w:color w:val="auto"/>
        </w:rPr>
        <w:t>(二)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協助教師導入行動學習於課程中，並運用教育雲端資源及行動載具，發展多元創新教學模式，增進學生課堂參與度。</w:t>
      </w:r>
    </w:p>
    <w:p w:rsidR="007C21ED" w:rsidRPr="004C61C8" w:rsidRDefault="00A85A5D" w:rsidP="004C61C8">
      <w:pPr>
        <w:spacing w:after="0" w:line="460" w:lineRule="exact"/>
        <w:ind w:left="1001" w:hanging="534"/>
        <w:rPr>
          <w:color w:val="auto"/>
        </w:rPr>
      </w:pPr>
      <w:r w:rsidRPr="004C61C8">
        <w:rPr>
          <w:color w:val="auto"/>
        </w:rPr>
        <w:t>(三)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鼓勵學校發展教師社群，進行校內、跨校或跨縣市的教學經驗分享，提升教師教學品質。</w:t>
      </w:r>
    </w:p>
    <w:p w:rsidR="007C21ED" w:rsidRPr="004C61C8" w:rsidRDefault="00A85A5D" w:rsidP="004C61C8">
      <w:pPr>
        <w:spacing w:after="0" w:line="460" w:lineRule="exact"/>
        <w:ind w:leftChars="200" w:left="960" w:hangingChars="200" w:hanging="480"/>
        <w:rPr>
          <w:color w:val="auto"/>
        </w:rPr>
      </w:pPr>
      <w:r w:rsidRPr="004C61C8">
        <w:rPr>
          <w:color w:val="auto"/>
        </w:rPr>
        <w:t>(四)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培養學生善用數位科技提升其學科知識和21世紀的關鍵能力，包含批判思考、創意思考、問題解決、溝通表達、合作學習等能力。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(五)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推動及評估行動學習教學應用模式。</w:t>
      </w:r>
    </w:p>
    <w:p w:rsidR="00A85A5D" w:rsidRPr="004C61C8" w:rsidRDefault="00A85A5D" w:rsidP="004C61C8">
      <w:pPr>
        <w:spacing w:after="0" w:line="460" w:lineRule="exact"/>
        <w:ind w:left="477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color w:val="auto"/>
        </w:rPr>
        <w:t>辦理方式</w:t>
      </w:r>
    </w:p>
    <w:p w:rsidR="00A85A5D" w:rsidRPr="004C61C8" w:rsidRDefault="00A85A5D" w:rsidP="004C61C8">
      <w:pPr>
        <w:spacing w:after="0" w:line="460" w:lineRule="exact"/>
        <w:ind w:left="0" w:right="278" w:firstLine="0"/>
        <w:jc w:val="right"/>
        <w:rPr>
          <w:color w:val="auto"/>
        </w:rPr>
      </w:pPr>
      <w:r w:rsidRPr="004C61C8">
        <w:rPr>
          <w:color w:val="auto"/>
        </w:rPr>
        <w:t>由本校辦理</w:t>
      </w:r>
      <w:r w:rsidRPr="004C61C8">
        <w:rPr>
          <w:rFonts w:hint="eastAsia"/>
          <w:color w:val="auto"/>
        </w:rPr>
        <w:t>跨縣市交流</w:t>
      </w:r>
      <w:r w:rsidRPr="004C61C8">
        <w:rPr>
          <w:color w:val="auto"/>
        </w:rPr>
        <w:t>研討會，聘請專家學者或教育部核定的行動學習推動優良</w:t>
      </w:r>
    </w:p>
    <w:p w:rsidR="007C21ED" w:rsidRPr="004C61C8" w:rsidRDefault="00A85A5D" w:rsidP="004C61C8">
      <w:pPr>
        <w:spacing w:after="0" w:line="460" w:lineRule="exact"/>
        <w:ind w:leftChars="200" w:left="480" w:right="1" w:firstLine="0"/>
        <w:rPr>
          <w:color w:val="auto"/>
        </w:rPr>
      </w:pPr>
      <w:r w:rsidRPr="004C61C8">
        <w:rPr>
          <w:color w:val="auto"/>
        </w:rPr>
        <w:t>學校團隊蒞會分享專業新知與推動成果，並</w:t>
      </w:r>
      <w:r w:rsidRPr="004C61C8">
        <w:rPr>
          <w:rFonts w:hint="eastAsia"/>
          <w:color w:val="auto"/>
        </w:rPr>
        <w:t>與</w:t>
      </w:r>
      <w:r w:rsidRPr="004C61C8">
        <w:rPr>
          <w:color w:val="auto"/>
        </w:rPr>
        <w:t>本市</w:t>
      </w:r>
      <w:r w:rsidRPr="004C61C8">
        <w:rPr>
          <w:rFonts w:hint="eastAsia"/>
          <w:color w:val="auto"/>
        </w:rPr>
        <w:t>參與行動學習計畫</w:t>
      </w:r>
      <w:r w:rsidRPr="004C61C8">
        <w:rPr>
          <w:color w:val="auto"/>
        </w:rPr>
        <w:t>學校</w:t>
      </w:r>
      <w:r w:rsidRPr="004C61C8">
        <w:rPr>
          <w:rFonts w:hint="eastAsia"/>
          <w:color w:val="auto"/>
        </w:rPr>
        <w:t>教師</w:t>
      </w:r>
      <w:r w:rsidRPr="004C61C8">
        <w:rPr>
          <w:color w:val="auto"/>
        </w:rPr>
        <w:t>交換經</w:t>
      </w:r>
      <w:r w:rsidRPr="004C61C8">
        <w:rPr>
          <w:rFonts w:hint="eastAsia"/>
          <w:color w:val="auto"/>
        </w:rPr>
        <w:t>驗</w:t>
      </w:r>
      <w:r w:rsidRPr="004C61C8">
        <w:rPr>
          <w:color w:val="auto"/>
        </w:rPr>
        <w:t>。</w:t>
      </w:r>
    </w:p>
    <w:p w:rsidR="00A85A5D" w:rsidRPr="004C61C8" w:rsidRDefault="00A85A5D" w:rsidP="004C61C8">
      <w:pPr>
        <w:spacing w:after="0" w:line="460" w:lineRule="exact"/>
        <w:ind w:leftChars="200" w:left="480" w:right="1" w:firstLine="0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color w:val="auto"/>
        </w:rPr>
        <w:t>辦理單位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(一)指導單位：教育部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(二)主辦單位：臺中市政府教育局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(三)承辦單位：</w:t>
      </w:r>
      <w:r w:rsidR="009747FA" w:rsidRPr="004C61C8">
        <w:rPr>
          <w:rFonts w:hint="eastAsia"/>
          <w:color w:val="auto"/>
        </w:rPr>
        <w:t>臺中市西屯區大鵬國民小學</w:t>
      </w:r>
    </w:p>
    <w:p w:rsidR="00A85A5D" w:rsidRPr="004C61C8" w:rsidRDefault="00A85A5D" w:rsidP="004C61C8">
      <w:pPr>
        <w:spacing w:after="0" w:line="460" w:lineRule="exact"/>
        <w:ind w:left="477"/>
        <w:rPr>
          <w:color w:val="auto"/>
        </w:rPr>
      </w:pPr>
    </w:p>
    <w:p w:rsidR="007C21ED" w:rsidRPr="004C61C8" w:rsidRDefault="00A85A5D" w:rsidP="004C61C8">
      <w:pPr>
        <w:pStyle w:val="1"/>
        <w:spacing w:after="0" w:line="460" w:lineRule="exact"/>
        <w:ind w:left="0" w:firstLine="0"/>
        <w:rPr>
          <w:color w:val="auto"/>
        </w:rPr>
      </w:pPr>
      <w:r w:rsidRPr="004C61C8">
        <w:rPr>
          <w:color w:val="auto"/>
        </w:rPr>
        <w:t>五、研討會時間：10</w:t>
      </w:r>
      <w:r w:rsidR="00742CE4" w:rsidRPr="004C61C8">
        <w:rPr>
          <w:color w:val="auto"/>
        </w:rPr>
        <w:t>6</w:t>
      </w:r>
      <w:r w:rsidRPr="004C61C8">
        <w:rPr>
          <w:color w:val="auto"/>
        </w:rPr>
        <w:t>年</w:t>
      </w:r>
      <w:r w:rsidR="00742CE4" w:rsidRPr="004C61C8">
        <w:rPr>
          <w:color w:val="auto"/>
        </w:rPr>
        <w:t>9</w:t>
      </w:r>
      <w:r w:rsidRPr="004C61C8">
        <w:rPr>
          <w:color w:val="auto"/>
        </w:rPr>
        <w:t>月2</w:t>
      </w:r>
      <w:r w:rsidR="00742CE4" w:rsidRPr="004C61C8">
        <w:rPr>
          <w:color w:val="auto"/>
        </w:rPr>
        <w:t>7</w:t>
      </w:r>
      <w:r w:rsidRPr="004C61C8">
        <w:rPr>
          <w:color w:val="auto"/>
        </w:rPr>
        <w:t>日</w:t>
      </w:r>
      <w:r w:rsidR="00742CE4" w:rsidRPr="004C61C8">
        <w:rPr>
          <w:rFonts w:hint="eastAsia"/>
          <w:color w:val="auto"/>
        </w:rPr>
        <w:t>下午</w:t>
      </w:r>
      <w:r w:rsidR="009747FA" w:rsidRPr="004C61C8">
        <w:rPr>
          <w:rFonts w:hint="eastAsia"/>
          <w:color w:val="auto"/>
        </w:rPr>
        <w:t>１時</w:t>
      </w:r>
      <w:r w:rsidRPr="004C61C8">
        <w:rPr>
          <w:color w:val="auto"/>
        </w:rPr>
        <w:t>30</w:t>
      </w:r>
      <w:r w:rsidR="009747FA" w:rsidRPr="004C61C8">
        <w:rPr>
          <w:rFonts w:hint="eastAsia"/>
          <w:color w:val="auto"/>
        </w:rPr>
        <w:t>分至５時</w:t>
      </w:r>
      <w:r w:rsidR="007E7A0B" w:rsidRPr="004C61C8">
        <w:rPr>
          <w:color w:val="auto"/>
        </w:rPr>
        <w:t>2</w:t>
      </w:r>
      <w:r w:rsidRPr="004C61C8">
        <w:rPr>
          <w:color w:val="auto"/>
        </w:rPr>
        <w:t>0</w:t>
      </w:r>
      <w:r w:rsidR="009747FA" w:rsidRPr="004C61C8">
        <w:rPr>
          <w:rFonts w:hint="eastAsia"/>
          <w:color w:val="auto"/>
        </w:rPr>
        <w:t>分。</w:t>
      </w:r>
    </w:p>
    <w:p w:rsidR="00A85A5D" w:rsidRPr="004C61C8" w:rsidRDefault="00A85A5D" w:rsidP="004C61C8">
      <w:pPr>
        <w:spacing w:line="460" w:lineRule="exact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2"/>
        </w:numPr>
        <w:spacing w:after="0" w:line="460" w:lineRule="exact"/>
        <w:ind w:hanging="482"/>
        <w:rPr>
          <w:color w:val="auto"/>
        </w:rPr>
      </w:pPr>
      <w:r w:rsidRPr="004C61C8">
        <w:rPr>
          <w:color w:val="auto"/>
        </w:rPr>
        <w:t>研討會地點：</w:t>
      </w:r>
      <w:r w:rsidR="00D45684" w:rsidRPr="004C61C8">
        <w:rPr>
          <w:rFonts w:hint="eastAsia"/>
          <w:color w:val="auto"/>
        </w:rPr>
        <w:t>臺中市西屯區大鵬國民小學</w:t>
      </w:r>
      <w:r w:rsidR="00811981" w:rsidRPr="004C61C8">
        <w:rPr>
          <w:rFonts w:hint="eastAsia"/>
          <w:color w:val="auto"/>
        </w:rPr>
        <w:t>3樓電腦教室</w:t>
      </w:r>
      <w:r w:rsidR="00D45684" w:rsidRPr="004C61C8">
        <w:rPr>
          <w:rFonts w:hint="eastAsia"/>
          <w:color w:val="auto"/>
        </w:rPr>
        <w:t>(臺中市西屯區中平路</w:t>
      </w:r>
      <w:r w:rsidR="00D45684" w:rsidRPr="004C61C8">
        <w:rPr>
          <w:color w:val="auto"/>
        </w:rPr>
        <w:t>268號</w:t>
      </w:r>
      <w:r w:rsidR="00D45684" w:rsidRPr="004C61C8">
        <w:rPr>
          <w:rFonts w:hint="eastAsia"/>
          <w:color w:val="auto"/>
        </w:rPr>
        <w:t>)</w:t>
      </w:r>
    </w:p>
    <w:p w:rsidR="007B40C7" w:rsidRPr="004C61C8" w:rsidRDefault="007B40C7" w:rsidP="004C61C8">
      <w:pPr>
        <w:spacing w:after="0" w:line="460" w:lineRule="exact"/>
        <w:ind w:left="2" w:firstLine="0"/>
        <w:rPr>
          <w:color w:val="auto"/>
        </w:rPr>
      </w:pPr>
    </w:p>
    <w:p w:rsidR="002B6B33" w:rsidRPr="004C61C8" w:rsidRDefault="00226C46" w:rsidP="004C61C8">
      <w:pPr>
        <w:numPr>
          <w:ilvl w:val="0"/>
          <w:numId w:val="2"/>
        </w:numPr>
        <w:spacing w:after="0" w:line="440" w:lineRule="exact"/>
        <w:ind w:hanging="482"/>
        <w:rPr>
          <w:color w:val="auto"/>
        </w:rPr>
      </w:pPr>
      <w:r w:rsidRPr="004C61C8">
        <w:rPr>
          <w:rFonts w:hint="eastAsia"/>
          <w:color w:val="auto"/>
        </w:rPr>
        <w:lastRenderedPageBreak/>
        <w:t>交流</w:t>
      </w:r>
      <w:r w:rsidR="00A85A5D" w:rsidRPr="004C61C8">
        <w:rPr>
          <w:color w:val="auto"/>
        </w:rPr>
        <w:t>研討會議程內容:</w:t>
      </w:r>
    </w:p>
    <w:tbl>
      <w:tblPr>
        <w:tblStyle w:val="a3"/>
        <w:tblW w:w="9292" w:type="dxa"/>
        <w:tblInd w:w="484" w:type="dxa"/>
        <w:tblLook w:val="04A0" w:firstRow="1" w:lastRow="0" w:firstColumn="1" w:lastColumn="0" w:noHBand="0" w:noVBand="1"/>
      </w:tblPr>
      <w:tblGrid>
        <w:gridCol w:w="1830"/>
        <w:gridCol w:w="4060"/>
        <w:gridCol w:w="1843"/>
        <w:gridCol w:w="1559"/>
      </w:tblGrid>
      <w:tr w:rsidR="004C61C8" w:rsidRPr="004C61C8" w:rsidTr="004C0882">
        <w:tc>
          <w:tcPr>
            <w:tcW w:w="183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22" w:firstLine="0"/>
              <w:jc w:val="center"/>
              <w:rPr>
                <w:color w:val="auto"/>
              </w:rPr>
            </w:pPr>
            <w:r w:rsidRPr="004C61C8">
              <w:rPr>
                <w:color w:val="auto"/>
              </w:rPr>
              <w:t>時間</w:t>
            </w:r>
          </w:p>
        </w:tc>
        <w:tc>
          <w:tcPr>
            <w:tcW w:w="406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22" w:firstLine="0"/>
              <w:jc w:val="center"/>
              <w:rPr>
                <w:color w:val="auto"/>
              </w:rPr>
            </w:pPr>
            <w:r w:rsidRPr="004C61C8">
              <w:rPr>
                <w:color w:val="auto"/>
              </w:rPr>
              <w:t>活動內容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164" w:firstLine="0"/>
              <w:rPr>
                <w:color w:val="auto"/>
              </w:rPr>
            </w:pPr>
            <w:r w:rsidRPr="004C61C8">
              <w:rPr>
                <w:color w:val="auto"/>
              </w:rPr>
              <w:t>講師/主持人</w:t>
            </w:r>
          </w:p>
        </w:tc>
        <w:tc>
          <w:tcPr>
            <w:tcW w:w="1559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22" w:firstLine="0"/>
              <w:jc w:val="center"/>
              <w:rPr>
                <w:color w:val="auto"/>
              </w:rPr>
            </w:pPr>
            <w:r w:rsidRPr="004C61C8">
              <w:rPr>
                <w:color w:val="auto"/>
              </w:rPr>
              <w:t>備註</w:t>
            </w:r>
          </w:p>
        </w:tc>
      </w:tr>
      <w:tr w:rsidR="004C61C8" w:rsidRPr="004C61C8" w:rsidTr="004C0882">
        <w:tc>
          <w:tcPr>
            <w:tcW w:w="1830" w:type="dxa"/>
          </w:tcPr>
          <w:p w:rsidR="0055065E" w:rsidRPr="004C61C8" w:rsidRDefault="0055065E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color w:val="auto"/>
              </w:rPr>
              <w:t>13:00-13:30</w:t>
            </w:r>
          </w:p>
        </w:tc>
        <w:tc>
          <w:tcPr>
            <w:tcW w:w="406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color w:val="auto"/>
              </w:rPr>
              <w:t>報到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謝寒琪</w:t>
            </w:r>
          </w:p>
        </w:tc>
        <w:tc>
          <w:tcPr>
            <w:tcW w:w="1559" w:type="dxa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教務主任</w:t>
            </w:r>
          </w:p>
        </w:tc>
      </w:tr>
      <w:tr w:rsidR="004C61C8" w:rsidRPr="004C61C8" w:rsidTr="004C0882">
        <w:tc>
          <w:tcPr>
            <w:tcW w:w="1830" w:type="dxa"/>
          </w:tcPr>
          <w:p w:rsidR="0055065E" w:rsidRPr="004C61C8" w:rsidRDefault="0055065E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color w:val="auto"/>
              </w:rPr>
              <w:t>13:30-14:20</w:t>
            </w:r>
          </w:p>
        </w:tc>
        <w:tc>
          <w:tcPr>
            <w:tcW w:w="406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愛沛德行動樂悠遊(大智國小)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曹傑如</w:t>
            </w:r>
          </w:p>
        </w:tc>
        <w:tc>
          <w:tcPr>
            <w:tcW w:w="1559" w:type="dxa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</w:p>
        </w:tc>
      </w:tr>
      <w:tr w:rsidR="004C61C8" w:rsidRPr="004C61C8" w:rsidTr="004C0882">
        <w:tc>
          <w:tcPr>
            <w:tcW w:w="1830" w:type="dxa"/>
          </w:tcPr>
          <w:p w:rsidR="0055065E" w:rsidRPr="004C61C8" w:rsidRDefault="0055065E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color w:val="auto"/>
              </w:rPr>
              <w:t>14:30-16:20</w:t>
            </w:r>
          </w:p>
        </w:tc>
        <w:tc>
          <w:tcPr>
            <w:tcW w:w="4060" w:type="dxa"/>
            <w:vAlign w:val="bottom"/>
          </w:tcPr>
          <w:p w:rsidR="0055065E" w:rsidRPr="004C61C8" w:rsidRDefault="00746210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行動載具與英語教學</w:t>
            </w:r>
            <w:r w:rsidR="0055065E" w:rsidRPr="004C61C8">
              <w:rPr>
                <w:rFonts w:hint="eastAsia"/>
                <w:color w:val="auto"/>
              </w:rPr>
              <w:t>(新莊國小)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林加振</w:t>
            </w:r>
          </w:p>
        </w:tc>
        <w:tc>
          <w:tcPr>
            <w:tcW w:w="1559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both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(新北市)</w:t>
            </w:r>
          </w:p>
        </w:tc>
      </w:tr>
      <w:tr w:rsidR="004C61C8" w:rsidRPr="004C61C8" w:rsidTr="004C0882">
        <w:tc>
          <w:tcPr>
            <w:tcW w:w="1830" w:type="dxa"/>
          </w:tcPr>
          <w:p w:rsidR="0055065E" w:rsidRPr="004C61C8" w:rsidRDefault="0055065E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color w:val="auto"/>
              </w:rPr>
              <w:t>16:30-17:20</w:t>
            </w:r>
          </w:p>
        </w:tc>
        <w:tc>
          <w:tcPr>
            <w:tcW w:w="406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I上夏卡爾(大</w:t>
            </w:r>
            <w:r w:rsidR="00DE41BE" w:rsidRPr="004C61C8">
              <w:rPr>
                <w:rFonts w:hint="eastAsia"/>
                <w:color w:val="auto"/>
              </w:rPr>
              <w:t>鵬</w:t>
            </w:r>
            <w:r w:rsidRPr="004C61C8">
              <w:rPr>
                <w:rFonts w:hint="eastAsia"/>
                <w:color w:val="auto"/>
              </w:rPr>
              <w:t>國小)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陳祐凱</w:t>
            </w:r>
          </w:p>
        </w:tc>
        <w:tc>
          <w:tcPr>
            <w:tcW w:w="1559" w:type="dxa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</w:p>
        </w:tc>
      </w:tr>
      <w:tr w:rsidR="00AC6485" w:rsidRPr="004C61C8" w:rsidTr="004C0882">
        <w:tc>
          <w:tcPr>
            <w:tcW w:w="1830" w:type="dxa"/>
          </w:tcPr>
          <w:p w:rsidR="00AC6485" w:rsidRPr="004C61C8" w:rsidRDefault="00AC6485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17:20~</w:t>
            </w:r>
          </w:p>
        </w:tc>
        <w:tc>
          <w:tcPr>
            <w:tcW w:w="4060" w:type="dxa"/>
            <w:vAlign w:val="bottom"/>
          </w:tcPr>
          <w:p w:rsidR="00AC6485" w:rsidRPr="004C61C8" w:rsidRDefault="00AC6485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會議結束</w:t>
            </w:r>
          </w:p>
        </w:tc>
        <w:tc>
          <w:tcPr>
            <w:tcW w:w="1843" w:type="dxa"/>
            <w:vAlign w:val="bottom"/>
          </w:tcPr>
          <w:p w:rsidR="00AC6485" w:rsidRPr="004C61C8" w:rsidRDefault="00AC6485" w:rsidP="004C61C8">
            <w:pPr>
              <w:spacing w:after="0" w:line="440" w:lineRule="exact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559" w:type="dxa"/>
          </w:tcPr>
          <w:p w:rsidR="00AC6485" w:rsidRPr="004C61C8" w:rsidRDefault="00AC6485" w:rsidP="004C61C8">
            <w:pPr>
              <w:spacing w:after="0" w:line="440" w:lineRule="exact"/>
              <w:ind w:left="0" w:firstLine="0"/>
              <w:rPr>
                <w:color w:val="auto"/>
              </w:rPr>
            </w:pPr>
          </w:p>
        </w:tc>
      </w:tr>
    </w:tbl>
    <w:p w:rsidR="002B6B33" w:rsidRPr="004C61C8" w:rsidRDefault="002B6B33" w:rsidP="004C61C8">
      <w:pPr>
        <w:spacing w:after="0" w:line="440" w:lineRule="exact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2"/>
        </w:numPr>
        <w:spacing w:after="0" w:line="440" w:lineRule="exact"/>
        <w:ind w:hanging="482"/>
        <w:rPr>
          <w:color w:val="auto"/>
        </w:rPr>
      </w:pPr>
      <w:r w:rsidRPr="004C61C8">
        <w:rPr>
          <w:color w:val="auto"/>
        </w:rPr>
        <w:t>參加對象：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(一)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本市10</w:t>
      </w:r>
      <w:r w:rsidR="007E7A0B" w:rsidRPr="004C61C8">
        <w:rPr>
          <w:color w:val="auto"/>
        </w:rPr>
        <w:t>6</w:t>
      </w:r>
      <w:r w:rsidRPr="004C61C8">
        <w:rPr>
          <w:color w:val="auto"/>
        </w:rPr>
        <w:t>年度行動學習策略聯盟學校團隊教師務必派人參加。</w:t>
      </w:r>
    </w:p>
    <w:p w:rsidR="007C21ED" w:rsidRPr="004C61C8" w:rsidRDefault="00A85A5D" w:rsidP="004C61C8">
      <w:pPr>
        <w:spacing w:after="0" w:line="440" w:lineRule="exact"/>
        <w:ind w:leftChars="200" w:left="960" w:hangingChars="200" w:hanging="480"/>
        <w:rPr>
          <w:color w:val="auto"/>
        </w:rPr>
      </w:pPr>
      <w:r w:rsidRPr="004C61C8">
        <w:rPr>
          <w:color w:val="auto"/>
        </w:rPr>
        <w:t>(二)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本市</w:t>
      </w:r>
      <w:r w:rsidR="0055065E" w:rsidRPr="004C61C8">
        <w:rPr>
          <w:rFonts w:hint="eastAsia"/>
          <w:color w:val="auto"/>
        </w:rPr>
        <w:t>與其他縣市</w:t>
      </w:r>
      <w:r w:rsidRPr="004C61C8">
        <w:rPr>
          <w:color w:val="auto"/>
        </w:rPr>
        <w:t>中、小學教師</w:t>
      </w:r>
      <w:r w:rsidR="007E7A0B" w:rsidRPr="004C61C8">
        <w:rPr>
          <w:rFonts w:hint="eastAsia"/>
          <w:color w:val="auto"/>
        </w:rPr>
        <w:t>，</w:t>
      </w:r>
      <w:r w:rsidRPr="004C61C8">
        <w:rPr>
          <w:color w:val="auto"/>
        </w:rPr>
        <w:t>人數上限為</w:t>
      </w:r>
      <w:r w:rsidR="007E7A0B" w:rsidRPr="004C61C8">
        <w:rPr>
          <w:rFonts w:hint="eastAsia"/>
          <w:color w:val="auto"/>
        </w:rPr>
        <w:t>3</w:t>
      </w:r>
      <w:r w:rsidRPr="004C61C8">
        <w:rPr>
          <w:color w:val="auto"/>
        </w:rPr>
        <w:t>0人，除相關策略聯盟學校教師優先錄取外，其餘以報名先後順序，依次錄取。</w:t>
      </w:r>
    </w:p>
    <w:p w:rsidR="00A85A5D" w:rsidRPr="004C61C8" w:rsidRDefault="00A85A5D" w:rsidP="004C61C8">
      <w:pPr>
        <w:spacing w:after="0" w:line="440" w:lineRule="exact"/>
        <w:ind w:leftChars="200" w:left="960" w:hangingChars="200" w:hanging="480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2"/>
        </w:numPr>
        <w:spacing w:after="0" w:line="440" w:lineRule="exact"/>
        <w:ind w:hanging="482"/>
        <w:rPr>
          <w:color w:val="auto"/>
        </w:rPr>
      </w:pPr>
      <w:r w:rsidRPr="004C61C8">
        <w:rPr>
          <w:color w:val="auto"/>
        </w:rPr>
        <w:t>活動報名與其他研習資訊：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(一)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全程參與本研討會之教師核予</w:t>
      </w:r>
      <w:r w:rsidR="007E7A0B" w:rsidRPr="004C61C8">
        <w:rPr>
          <w:color w:val="auto"/>
        </w:rPr>
        <w:t>4</w:t>
      </w:r>
      <w:r w:rsidRPr="004C61C8">
        <w:rPr>
          <w:color w:val="auto"/>
        </w:rPr>
        <w:t>小時之研習時數。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(二)</w:t>
      </w:r>
      <w:r w:rsidR="0055065E" w:rsidRPr="004C61C8">
        <w:rPr>
          <w:color w:val="auto"/>
        </w:rPr>
        <w:t xml:space="preserve"> </w:t>
      </w:r>
      <w:r w:rsidR="0055065E" w:rsidRPr="004C61C8">
        <w:rPr>
          <w:rFonts w:hint="eastAsia"/>
          <w:color w:val="auto"/>
        </w:rPr>
        <w:t>報名時間</w:t>
      </w:r>
      <w:r w:rsidR="00AB0942" w:rsidRPr="004C61C8">
        <w:rPr>
          <w:rFonts w:hint="eastAsia"/>
          <w:color w:val="auto"/>
        </w:rPr>
        <w:t>：</w:t>
      </w:r>
      <w:r w:rsidR="0055065E" w:rsidRPr="004C61C8">
        <w:rPr>
          <w:rFonts w:hint="eastAsia"/>
          <w:color w:val="auto"/>
        </w:rPr>
        <w:t>即日起至</w:t>
      </w:r>
      <w:r w:rsidR="006F7C40" w:rsidRPr="004C61C8">
        <w:rPr>
          <w:color w:val="auto"/>
        </w:rPr>
        <w:t>9</w:t>
      </w:r>
      <w:r w:rsidR="006F7C40" w:rsidRPr="004C61C8">
        <w:rPr>
          <w:rFonts w:hint="eastAsia"/>
          <w:color w:val="auto"/>
        </w:rPr>
        <w:t>月</w:t>
      </w:r>
      <w:r w:rsidR="0055065E" w:rsidRPr="004C61C8">
        <w:rPr>
          <w:color w:val="auto"/>
        </w:rPr>
        <w:t>25</w:t>
      </w:r>
      <w:r w:rsidR="006F7C40" w:rsidRPr="004C61C8">
        <w:rPr>
          <w:rFonts w:hint="eastAsia"/>
          <w:color w:val="auto"/>
        </w:rPr>
        <w:t>日下午</w:t>
      </w:r>
      <w:r w:rsidR="00AB0942" w:rsidRPr="004C61C8">
        <w:rPr>
          <w:rFonts w:hint="eastAsia"/>
          <w:color w:val="auto"/>
        </w:rPr>
        <w:t>4時</w:t>
      </w:r>
      <w:r w:rsidR="0055065E" w:rsidRPr="004C61C8">
        <w:rPr>
          <w:rFonts w:hint="eastAsia"/>
          <w:color w:val="auto"/>
        </w:rPr>
        <w:t>，</w:t>
      </w:r>
      <w:r w:rsidRPr="004C61C8">
        <w:rPr>
          <w:color w:val="auto"/>
        </w:rPr>
        <w:t>報名網址：全國教師研習系統</w:t>
      </w:r>
    </w:p>
    <w:p w:rsidR="007C21ED" w:rsidRPr="004C61C8" w:rsidRDefault="00A85A5D" w:rsidP="004C61C8">
      <w:pPr>
        <w:spacing w:after="0" w:line="440" w:lineRule="exact"/>
        <w:ind w:left="1202" w:firstLine="0"/>
        <w:rPr>
          <w:color w:val="auto"/>
        </w:rPr>
      </w:pPr>
      <w:r w:rsidRPr="004C61C8">
        <w:rPr>
          <w:color w:val="auto"/>
          <w:u w:val="single" w:color="0000FF"/>
        </w:rPr>
        <w:t>(http://www1.inservice.edu.tw</w:t>
      </w:r>
      <w:r w:rsidRPr="004C61C8">
        <w:rPr>
          <w:color w:val="auto"/>
        </w:rPr>
        <w:t>/)</w:t>
      </w:r>
      <w:r w:rsidRPr="004C61C8">
        <w:rPr>
          <w:color w:val="auto"/>
          <w:sz w:val="37"/>
          <w:vertAlign w:val="subscript"/>
        </w:rPr>
        <w:t>。</w:t>
      </w:r>
    </w:p>
    <w:p w:rsidR="007C21ED" w:rsidRPr="004C61C8" w:rsidRDefault="00A85A5D" w:rsidP="004C61C8">
      <w:pPr>
        <w:spacing w:after="0" w:line="440" w:lineRule="exact"/>
        <w:ind w:leftChars="200" w:left="960" w:hangingChars="200" w:hanging="480"/>
        <w:rPr>
          <w:color w:val="auto"/>
        </w:rPr>
      </w:pPr>
      <w:r w:rsidRPr="004C61C8">
        <w:rPr>
          <w:color w:val="auto"/>
        </w:rPr>
        <w:t>(三)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聯絡人：大鵬國小資訊組長陳祐凱，</w:t>
      </w:r>
      <w:r w:rsidR="0055065E" w:rsidRPr="004C61C8">
        <w:rPr>
          <w:color w:val="auto"/>
        </w:rPr>
        <w:br/>
      </w:r>
      <w:r w:rsidRPr="004C61C8">
        <w:rPr>
          <w:color w:val="auto"/>
        </w:rPr>
        <w:t>連絡方式</w:t>
      </w:r>
      <w:r w:rsidR="00CE25D3" w:rsidRPr="004C61C8">
        <w:rPr>
          <w:rFonts w:hint="eastAsia"/>
          <w:color w:val="auto"/>
        </w:rPr>
        <w:t>：email：</w:t>
      </w:r>
      <w:hyperlink r:id="rId7" w:history="1">
        <w:r w:rsidR="00CE25D3" w:rsidRPr="004C61C8">
          <w:rPr>
            <w:rStyle w:val="a4"/>
            <w:color w:val="auto"/>
          </w:rPr>
          <w:t>cyokai@gmail.com</w:t>
        </w:r>
      </w:hyperlink>
      <w:r w:rsidR="00CE25D3" w:rsidRPr="004C61C8">
        <w:rPr>
          <w:rFonts w:hint="eastAsia"/>
          <w:color w:val="auto"/>
        </w:rPr>
        <w:t>；</w:t>
      </w:r>
      <w:r w:rsidRPr="004C61C8">
        <w:rPr>
          <w:color w:val="auto"/>
        </w:rPr>
        <w:t>電話：0932620678</w:t>
      </w:r>
    </w:p>
    <w:p w:rsidR="00A85A5D" w:rsidRPr="004C61C8" w:rsidRDefault="00A85A5D" w:rsidP="004C61C8">
      <w:pPr>
        <w:spacing w:after="0" w:line="440" w:lineRule="exact"/>
        <w:ind w:leftChars="200" w:left="960" w:hangingChars="200" w:hanging="480"/>
        <w:rPr>
          <w:color w:val="auto"/>
        </w:rPr>
      </w:pPr>
    </w:p>
    <w:p w:rsidR="007C21ED" w:rsidRPr="004C61C8" w:rsidRDefault="007B40C7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十、</w:t>
      </w:r>
      <w:r w:rsidR="00A85A5D" w:rsidRPr="004C61C8">
        <w:rPr>
          <w:color w:val="auto"/>
        </w:rPr>
        <w:t>注意事項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(一)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與會人員於活動期間，請各單位予以公（差）假。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(二)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為</w:t>
      </w:r>
      <w:r w:rsidR="00CE25D3" w:rsidRPr="004C61C8">
        <w:rPr>
          <w:rFonts w:hint="eastAsia"/>
          <w:color w:val="auto"/>
        </w:rPr>
        <w:t>配合臺中市政策</w:t>
      </w:r>
      <w:r w:rsidRPr="004C61C8">
        <w:rPr>
          <w:color w:val="auto"/>
        </w:rPr>
        <w:t>響應環保，</w:t>
      </w:r>
      <w:r w:rsidR="00C21584" w:rsidRPr="004C61C8">
        <w:rPr>
          <w:rFonts w:hint="eastAsia"/>
          <w:color w:val="auto"/>
        </w:rPr>
        <w:t>本次活動不提供一次性用品，</w:t>
      </w:r>
      <w:r w:rsidRPr="004C61C8">
        <w:rPr>
          <w:color w:val="auto"/>
        </w:rPr>
        <w:t>請與會人員自行攜帶</w:t>
      </w:r>
      <w:r w:rsidR="00C21584" w:rsidRPr="004C61C8">
        <w:rPr>
          <w:rFonts w:hint="eastAsia"/>
          <w:color w:val="auto"/>
        </w:rPr>
        <w:t>餐</w:t>
      </w:r>
      <w:r w:rsidR="0055065E" w:rsidRPr="004C61C8">
        <w:rPr>
          <w:rFonts w:hint="eastAsia"/>
          <w:color w:val="auto"/>
        </w:rPr>
        <w:t>具</w:t>
      </w:r>
      <w:r w:rsidRPr="004C61C8">
        <w:rPr>
          <w:color w:val="auto"/>
        </w:rPr>
        <w:t>。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(三)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研討會議程若需要調整，不再另行通知。</w:t>
      </w:r>
    </w:p>
    <w:p w:rsidR="00A85A5D" w:rsidRPr="004C61C8" w:rsidRDefault="00A85A5D" w:rsidP="004C61C8">
      <w:pPr>
        <w:spacing w:after="0" w:line="440" w:lineRule="exact"/>
        <w:ind w:left="477"/>
        <w:rPr>
          <w:color w:val="auto"/>
        </w:rPr>
      </w:pPr>
    </w:p>
    <w:p w:rsidR="005418E5" w:rsidRPr="004C61C8" w:rsidRDefault="005418E5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十一、</w:t>
      </w:r>
      <w:r w:rsidR="00A85A5D" w:rsidRPr="004C61C8">
        <w:rPr>
          <w:color w:val="auto"/>
        </w:rPr>
        <w:t>經費來源：所需經費由教育部專案經費項下支應。</w:t>
      </w:r>
    </w:p>
    <w:p w:rsidR="005418E5" w:rsidRPr="004C61C8" w:rsidRDefault="005418E5" w:rsidP="004C61C8">
      <w:pPr>
        <w:spacing w:after="0" w:line="440" w:lineRule="exact"/>
        <w:ind w:left="0" w:firstLine="0"/>
        <w:rPr>
          <w:color w:val="auto"/>
        </w:rPr>
      </w:pPr>
    </w:p>
    <w:p w:rsidR="005418E5" w:rsidRPr="004C61C8" w:rsidRDefault="005418E5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十二、</w:t>
      </w:r>
      <w:r w:rsidR="00A85A5D" w:rsidRPr="004C61C8">
        <w:rPr>
          <w:color w:val="auto"/>
        </w:rPr>
        <w:t>考核與獎勵：活動辦理結束後，承辦學校相關工作人員依據「公立高級中等以下學校教師成績考核辦法」第6條第</w:t>
      </w:r>
      <w:r w:rsidR="00C21584" w:rsidRPr="004C61C8">
        <w:rPr>
          <w:rFonts w:hint="eastAsia"/>
          <w:color w:val="auto"/>
        </w:rPr>
        <w:t>５</w:t>
      </w:r>
      <w:r w:rsidR="00A85A5D" w:rsidRPr="004C61C8">
        <w:rPr>
          <w:color w:val="auto"/>
        </w:rPr>
        <w:t>項第</w:t>
      </w:r>
      <w:r w:rsidR="00C21584" w:rsidRPr="004C61C8">
        <w:rPr>
          <w:rFonts w:hint="eastAsia"/>
          <w:color w:val="auto"/>
        </w:rPr>
        <w:t>６</w:t>
      </w:r>
      <w:r w:rsidR="00A85A5D" w:rsidRPr="004C61C8">
        <w:rPr>
          <w:color w:val="auto"/>
        </w:rPr>
        <w:t>款規定辦理敘獎。</w:t>
      </w:r>
    </w:p>
    <w:p w:rsidR="005418E5" w:rsidRPr="004C61C8" w:rsidRDefault="005418E5" w:rsidP="004C61C8">
      <w:pPr>
        <w:spacing w:after="0" w:line="440" w:lineRule="exact"/>
        <w:ind w:left="0" w:firstLine="0"/>
        <w:rPr>
          <w:color w:val="auto"/>
        </w:rPr>
      </w:pPr>
    </w:p>
    <w:p w:rsidR="0055065E" w:rsidRPr="004C61C8" w:rsidRDefault="005418E5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十三、</w:t>
      </w:r>
      <w:r w:rsidR="00A85A5D" w:rsidRPr="004C61C8">
        <w:rPr>
          <w:color w:val="auto"/>
        </w:rPr>
        <w:t>本計畫奉核後公告實施。</w:t>
      </w:r>
    </w:p>
    <w:sectPr w:rsidR="0055065E" w:rsidRPr="004C61C8">
      <w:pgSz w:w="11900" w:h="16820"/>
      <w:pgMar w:top="1130" w:right="1131" w:bottom="1380" w:left="11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620" w:rsidRDefault="00553620" w:rsidP="002C3B3C">
      <w:pPr>
        <w:spacing w:after="0" w:line="240" w:lineRule="auto"/>
      </w:pPr>
      <w:r>
        <w:separator/>
      </w:r>
    </w:p>
  </w:endnote>
  <w:endnote w:type="continuationSeparator" w:id="0">
    <w:p w:rsidR="00553620" w:rsidRDefault="00553620" w:rsidP="002C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620" w:rsidRDefault="00553620" w:rsidP="002C3B3C">
      <w:pPr>
        <w:spacing w:after="0" w:line="240" w:lineRule="auto"/>
      </w:pPr>
      <w:r>
        <w:separator/>
      </w:r>
    </w:p>
  </w:footnote>
  <w:footnote w:type="continuationSeparator" w:id="0">
    <w:p w:rsidR="00553620" w:rsidRDefault="00553620" w:rsidP="002C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72F1"/>
    <w:multiLevelType w:val="hybridMultilevel"/>
    <w:tmpl w:val="BF68B49C"/>
    <w:lvl w:ilvl="0" w:tplc="315AA7EE">
      <w:start w:val="1"/>
      <w:numFmt w:val="ideographDigital"/>
      <w:lvlText w:val="%1、"/>
      <w:lvlJc w:val="left"/>
      <w:pPr>
        <w:ind w:left="11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25B3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46764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45FE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A412A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A1CF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877F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275E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A75CE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D4450E"/>
    <w:multiLevelType w:val="hybridMultilevel"/>
    <w:tmpl w:val="D8968F8C"/>
    <w:lvl w:ilvl="0" w:tplc="6A86F1F8">
      <w:start w:val="9"/>
      <w:numFmt w:val="japaneseCounting"/>
      <w:lvlText w:val="%1、"/>
      <w:lvlJc w:val="left"/>
      <w:pPr>
        <w:ind w:left="9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CC744">
      <w:start w:val="1"/>
      <w:numFmt w:val="lowerLetter"/>
      <w:lvlText w:val="%2"/>
      <w:lvlJc w:val="left"/>
      <w:pPr>
        <w:ind w:left="10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29C1C">
      <w:start w:val="1"/>
      <w:numFmt w:val="lowerRoman"/>
      <w:lvlText w:val="%3"/>
      <w:lvlJc w:val="left"/>
      <w:pPr>
        <w:ind w:left="18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CFE68">
      <w:start w:val="1"/>
      <w:numFmt w:val="decimal"/>
      <w:lvlText w:val="%4"/>
      <w:lvlJc w:val="left"/>
      <w:pPr>
        <w:ind w:left="25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2C30A">
      <w:start w:val="1"/>
      <w:numFmt w:val="lowerLetter"/>
      <w:lvlText w:val="%5"/>
      <w:lvlJc w:val="left"/>
      <w:pPr>
        <w:ind w:left="32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CCABA">
      <w:start w:val="1"/>
      <w:numFmt w:val="lowerRoman"/>
      <w:lvlText w:val="%6"/>
      <w:lvlJc w:val="left"/>
      <w:pPr>
        <w:ind w:left="39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A3C02">
      <w:start w:val="1"/>
      <w:numFmt w:val="decimal"/>
      <w:lvlText w:val="%7"/>
      <w:lvlJc w:val="left"/>
      <w:pPr>
        <w:ind w:left="46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ECBC4">
      <w:start w:val="1"/>
      <w:numFmt w:val="lowerLetter"/>
      <w:lvlText w:val="%8"/>
      <w:lvlJc w:val="left"/>
      <w:pPr>
        <w:ind w:left="54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C06F6">
      <w:start w:val="1"/>
      <w:numFmt w:val="lowerRoman"/>
      <w:lvlText w:val="%9"/>
      <w:lvlJc w:val="left"/>
      <w:pPr>
        <w:ind w:left="61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08716B"/>
    <w:multiLevelType w:val="hybridMultilevel"/>
    <w:tmpl w:val="8CFC3096"/>
    <w:lvl w:ilvl="0" w:tplc="0046FD36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EC2A4F"/>
    <w:multiLevelType w:val="hybridMultilevel"/>
    <w:tmpl w:val="AE8A9296"/>
    <w:lvl w:ilvl="0" w:tplc="284C6004">
      <w:start w:val="6"/>
      <w:numFmt w:val="ideographDigital"/>
      <w:lvlText w:val="%1、"/>
      <w:lvlJc w:val="left"/>
      <w:pPr>
        <w:ind w:left="48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8D55C">
      <w:start w:val="1"/>
      <w:numFmt w:val="lowerLetter"/>
      <w:lvlText w:val="%2"/>
      <w:lvlJc w:val="left"/>
      <w:pPr>
        <w:ind w:left="10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C423E">
      <w:start w:val="1"/>
      <w:numFmt w:val="lowerRoman"/>
      <w:lvlText w:val="%3"/>
      <w:lvlJc w:val="left"/>
      <w:pPr>
        <w:ind w:left="18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40D4E">
      <w:start w:val="1"/>
      <w:numFmt w:val="decimal"/>
      <w:lvlText w:val="%4"/>
      <w:lvlJc w:val="left"/>
      <w:pPr>
        <w:ind w:left="2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AC0C0">
      <w:start w:val="1"/>
      <w:numFmt w:val="lowerLetter"/>
      <w:lvlText w:val="%5"/>
      <w:lvlJc w:val="left"/>
      <w:pPr>
        <w:ind w:left="32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85B54">
      <w:start w:val="1"/>
      <w:numFmt w:val="lowerRoman"/>
      <w:lvlText w:val="%6"/>
      <w:lvlJc w:val="left"/>
      <w:pPr>
        <w:ind w:left="39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86DAE">
      <w:start w:val="1"/>
      <w:numFmt w:val="decimal"/>
      <w:lvlText w:val="%7"/>
      <w:lvlJc w:val="left"/>
      <w:pPr>
        <w:ind w:left="46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7BB8">
      <w:start w:val="1"/>
      <w:numFmt w:val="lowerLetter"/>
      <w:lvlText w:val="%8"/>
      <w:lvlJc w:val="left"/>
      <w:pPr>
        <w:ind w:left="54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0B1AE">
      <w:start w:val="1"/>
      <w:numFmt w:val="lowerRoman"/>
      <w:lvlText w:val="%9"/>
      <w:lvlJc w:val="left"/>
      <w:pPr>
        <w:ind w:left="61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D"/>
    <w:rsid w:val="00153F3C"/>
    <w:rsid w:val="00226C46"/>
    <w:rsid w:val="002B6B33"/>
    <w:rsid w:val="002C3B3C"/>
    <w:rsid w:val="003E6809"/>
    <w:rsid w:val="004C61C8"/>
    <w:rsid w:val="005418E5"/>
    <w:rsid w:val="0055065E"/>
    <w:rsid w:val="00553620"/>
    <w:rsid w:val="0059235B"/>
    <w:rsid w:val="006F7C40"/>
    <w:rsid w:val="00742CE4"/>
    <w:rsid w:val="00746210"/>
    <w:rsid w:val="007B40C7"/>
    <w:rsid w:val="007C21ED"/>
    <w:rsid w:val="007E7A0B"/>
    <w:rsid w:val="00811981"/>
    <w:rsid w:val="008756F6"/>
    <w:rsid w:val="009747FA"/>
    <w:rsid w:val="00A85A5D"/>
    <w:rsid w:val="00AB0942"/>
    <w:rsid w:val="00AC6485"/>
    <w:rsid w:val="00C21584"/>
    <w:rsid w:val="00CE25D3"/>
    <w:rsid w:val="00D409BE"/>
    <w:rsid w:val="00D45684"/>
    <w:rsid w:val="00D53B4E"/>
    <w:rsid w:val="00DE41BE"/>
    <w:rsid w:val="00F43EEE"/>
    <w:rsid w:val="00F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2259DE-9020-4BA6-8155-36EE19CC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1" w:line="265" w:lineRule="auto"/>
      <w:ind w:left="594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 w:line="265" w:lineRule="auto"/>
      <w:ind w:left="12" w:hanging="10"/>
      <w:outlineLvl w:val="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50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5A5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C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3B3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3B3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5418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ok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林育沖</cp:lastModifiedBy>
  <cp:revision>2</cp:revision>
  <dcterms:created xsi:type="dcterms:W3CDTF">2017-09-05T03:54:00Z</dcterms:created>
  <dcterms:modified xsi:type="dcterms:W3CDTF">2017-09-05T03:54:00Z</dcterms:modified>
</cp:coreProperties>
</file>