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9A" w:rsidRPr="00D76C9A" w:rsidRDefault="00D76C9A" w:rsidP="00D76C9A">
      <w:pPr>
        <w:adjustRightInd w:val="0"/>
        <w:snapToGrid w:val="0"/>
        <w:spacing w:beforeLines="100" w:before="360" w:line="300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76C9A">
        <w:rPr>
          <w:rFonts w:ascii="標楷體" w:eastAsia="標楷體" w:hAnsi="標楷體" w:cs="Times New Roman" w:hint="eastAsia"/>
          <w:b/>
          <w:sz w:val="32"/>
          <w:szCs w:val="32"/>
        </w:rPr>
        <w:t>《詩韻墨舞-周火鍊書法展》</w:t>
      </w:r>
    </w:p>
    <w:p w:rsidR="00D76C9A" w:rsidRPr="00D76C9A" w:rsidRDefault="00D76C9A" w:rsidP="00D76C9A">
      <w:pPr>
        <w:adjustRightInd w:val="0"/>
        <w:snapToGrid w:val="0"/>
        <w:spacing w:beforeLines="50" w:before="180" w:after="120" w:line="300" w:lineRule="auto"/>
        <w:ind w:leftChars="-118" w:left="-283" w:rightChars="-118" w:right="-283"/>
        <w:jc w:val="both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D76C9A">
        <w:rPr>
          <w:rFonts w:ascii="標楷體" w:eastAsia="標楷體" w:hAnsi="標楷體" w:cs="華康中黑體o.." w:hint="eastAsia"/>
          <w:color w:val="000000"/>
          <w:sz w:val="28"/>
          <w:szCs w:val="28"/>
        </w:rPr>
        <w:t xml:space="preserve">    旅西班牙攝影師兼書法家周火鍊，</w:t>
      </w:r>
      <w:r w:rsidRPr="00D76C9A">
        <w:rPr>
          <w:rFonts w:ascii="標楷體" w:eastAsia="標楷體" w:hAnsi="標楷體" w:cs="Times New Roman" w:hint="eastAsia"/>
          <w:sz w:val="28"/>
          <w:szCs w:val="28"/>
        </w:rPr>
        <w:t>即日起至</w:t>
      </w:r>
      <w:r w:rsidRPr="00D76C9A">
        <w:rPr>
          <w:rFonts w:ascii="標楷體" w:eastAsia="標楷體" w:hAnsi="標楷體" w:cs="Calibri" w:hint="eastAsia"/>
          <w:kern w:val="0"/>
          <w:sz w:val="28"/>
          <w:szCs w:val="28"/>
        </w:rPr>
        <w:t>4月</w:t>
      </w:r>
      <w:r w:rsidRPr="00D76C9A">
        <w:rPr>
          <w:rFonts w:ascii="標楷體" w:eastAsia="標楷體" w:hAnsi="標楷體" w:cs="Times New Roman" w:hint="eastAsia"/>
          <w:sz w:val="28"/>
          <w:szCs w:val="28"/>
        </w:rPr>
        <w:t>8日於桃園展演中心1樓展場舉辦</w:t>
      </w:r>
      <w:r w:rsidRPr="00D76C9A">
        <w:rPr>
          <w:rFonts w:ascii="標楷體" w:eastAsia="標楷體" w:hAnsi="標楷體" w:cs="華康中黑體o.." w:hint="eastAsia"/>
          <w:color w:val="000000"/>
          <w:sz w:val="28"/>
          <w:szCs w:val="28"/>
        </w:rPr>
        <w:t>在台灣的首次大型個展</w:t>
      </w:r>
      <w:r w:rsidRPr="00D76C9A">
        <w:rPr>
          <w:rFonts w:ascii="標楷體" w:eastAsia="標楷體" w:hAnsi="標楷體" w:cs="Times New Roman" w:hint="eastAsia"/>
          <w:sz w:val="28"/>
          <w:szCs w:val="28"/>
        </w:rPr>
        <w:t>「詩韻墨舞-周火鍊書法展」，歡迎各界前往觀賞。</w:t>
      </w:r>
    </w:p>
    <w:p w:rsidR="00D76C9A" w:rsidRPr="00D76C9A" w:rsidRDefault="00D76C9A" w:rsidP="00D76C9A">
      <w:pPr>
        <w:adjustRightInd w:val="0"/>
        <w:snapToGrid w:val="0"/>
        <w:spacing w:after="120" w:line="300" w:lineRule="auto"/>
        <w:ind w:leftChars="-118" w:left="-283" w:rightChars="-118" w:right="-283"/>
        <w:jc w:val="both"/>
        <w:rPr>
          <w:rFonts w:ascii="標楷體" w:eastAsia="標楷體" w:hAnsi="標楷體" w:cs="Times New Roman"/>
          <w:sz w:val="28"/>
          <w:szCs w:val="28"/>
        </w:rPr>
      </w:pPr>
      <w:r w:rsidRPr="00D76C9A">
        <w:rPr>
          <w:rFonts w:ascii="標楷體" w:eastAsia="標楷體" w:hAnsi="標楷體" w:cs="Times New Roman" w:hint="eastAsia"/>
          <w:sz w:val="28"/>
          <w:szCs w:val="28"/>
        </w:rPr>
        <w:t xml:space="preserve">    本次展覽以「</w:t>
      </w:r>
      <w:proofErr w:type="gramStart"/>
      <w:r w:rsidRPr="00D76C9A">
        <w:rPr>
          <w:rFonts w:ascii="標楷體" w:eastAsia="標楷體" w:hAnsi="標楷體" w:cs="Times New Roman" w:hint="eastAsia"/>
          <w:sz w:val="28"/>
          <w:szCs w:val="28"/>
        </w:rPr>
        <w:t>詩韻墨舞</w:t>
      </w:r>
      <w:proofErr w:type="gramEnd"/>
      <w:r w:rsidRPr="00D76C9A">
        <w:rPr>
          <w:rFonts w:ascii="標楷體" w:eastAsia="標楷體" w:hAnsi="標楷體" w:cs="Times New Roman" w:hint="eastAsia"/>
          <w:sz w:val="28"/>
          <w:szCs w:val="28"/>
        </w:rPr>
        <w:t>」作為主題，現場展出200多件作品，包含篆書、隸書、行書及草書，作品內容選用唐詩及中國各朝代著名詩人的文辭，透過濃淡墨的變化手法，呈現不同詩文所欲傳達的內涵及意境，表現出文人浪漫感傷的情懷；更藉由多樣的媒材突顯書法線條的造型美感，與西方抽象藝術進行對話，欲使書法文字跨越中西文化差異，成為心靈溝通的宇宙語言。</w:t>
      </w:r>
    </w:p>
    <w:p w:rsidR="00D76C9A" w:rsidRPr="00D76C9A" w:rsidRDefault="00D76C9A" w:rsidP="00D76C9A">
      <w:pPr>
        <w:adjustRightInd w:val="0"/>
        <w:snapToGrid w:val="0"/>
        <w:spacing w:beforeLines="50" w:before="180" w:after="120" w:line="300" w:lineRule="auto"/>
        <w:ind w:leftChars="-118" w:left="-283" w:rightChars="-118" w:right="-283"/>
        <w:jc w:val="both"/>
        <w:rPr>
          <w:rFonts w:ascii="標楷體" w:eastAsia="標楷體" w:hAnsi="標楷體" w:cs="Times New Roman"/>
          <w:sz w:val="28"/>
          <w:szCs w:val="28"/>
        </w:rPr>
      </w:pPr>
      <w:r w:rsidRPr="00D76C9A">
        <w:rPr>
          <w:rFonts w:ascii="標楷體" w:eastAsia="標楷體" w:hAnsi="標楷體" w:cs="Times New Roman" w:hint="eastAsia"/>
          <w:sz w:val="28"/>
          <w:szCs w:val="28"/>
        </w:rPr>
        <w:t xml:space="preserve">    周火</w:t>
      </w:r>
      <w:proofErr w:type="gramStart"/>
      <w:r w:rsidRPr="00D76C9A">
        <w:rPr>
          <w:rFonts w:ascii="標楷體" w:eastAsia="標楷體" w:hAnsi="標楷體" w:cs="Times New Roman" w:hint="eastAsia"/>
          <w:sz w:val="28"/>
          <w:szCs w:val="28"/>
        </w:rPr>
        <w:t>鍊</w:t>
      </w:r>
      <w:proofErr w:type="gramEnd"/>
      <w:r w:rsidRPr="00D76C9A">
        <w:rPr>
          <w:rFonts w:ascii="標楷體" w:eastAsia="標楷體" w:hAnsi="標楷體" w:cs="Times New Roman" w:hint="eastAsia"/>
          <w:sz w:val="28"/>
          <w:szCs w:val="28"/>
        </w:rPr>
        <w:t>現任西班牙馬德里孔孟文化基金會藝術總監，旅居西班牙多年，受到西方繪畫與雕塑美學的影響，發展出結合動態素描與書法用墨的創作手法，更嘗試在不同的材質上書寫，使作品呈現出多元風格與創新的感覺。</w:t>
      </w:r>
    </w:p>
    <w:p w:rsidR="00D76C9A" w:rsidRPr="00D76C9A" w:rsidRDefault="00D76C9A" w:rsidP="00D76C9A">
      <w:pPr>
        <w:adjustRightInd w:val="0"/>
        <w:snapToGrid w:val="0"/>
        <w:spacing w:beforeLines="50" w:before="180" w:after="120" w:line="300" w:lineRule="auto"/>
        <w:ind w:leftChars="-118" w:left="-283" w:rightChars="-118" w:right="-283"/>
        <w:jc w:val="both"/>
        <w:rPr>
          <w:rFonts w:ascii="標楷體" w:eastAsia="標楷體" w:hAnsi="標楷體" w:cs="Times New Roman"/>
          <w:szCs w:val="24"/>
        </w:rPr>
      </w:pPr>
      <w:r w:rsidRPr="00D76C9A">
        <w:rPr>
          <w:rFonts w:ascii="標楷體" w:eastAsia="標楷體" w:hAnsi="標楷體" w:cs="Times New Roman" w:hint="eastAsia"/>
          <w:sz w:val="28"/>
          <w:szCs w:val="28"/>
        </w:rPr>
        <w:t xml:space="preserve">　　「</w:t>
      </w:r>
      <w:proofErr w:type="gramStart"/>
      <w:r w:rsidRPr="00D76C9A">
        <w:rPr>
          <w:rFonts w:ascii="標楷體" w:eastAsia="標楷體" w:hAnsi="標楷體" w:cs="Times New Roman" w:hint="eastAsia"/>
          <w:sz w:val="28"/>
          <w:szCs w:val="28"/>
        </w:rPr>
        <w:t>詩韻墨舞</w:t>
      </w:r>
      <w:proofErr w:type="gramEnd"/>
      <w:r w:rsidRPr="00D76C9A">
        <w:rPr>
          <w:rFonts w:ascii="標楷體" w:eastAsia="標楷體" w:hAnsi="標楷體" w:cs="Times New Roman" w:hint="eastAsia"/>
          <w:sz w:val="28"/>
          <w:szCs w:val="28"/>
        </w:rPr>
        <w:t>-周火</w:t>
      </w:r>
      <w:proofErr w:type="gramStart"/>
      <w:r w:rsidRPr="00D76C9A">
        <w:rPr>
          <w:rFonts w:ascii="標楷體" w:eastAsia="標楷體" w:hAnsi="標楷體" w:cs="Times New Roman" w:hint="eastAsia"/>
          <w:sz w:val="28"/>
          <w:szCs w:val="28"/>
        </w:rPr>
        <w:t>鍊</w:t>
      </w:r>
      <w:proofErr w:type="gramEnd"/>
      <w:r w:rsidRPr="00D76C9A">
        <w:rPr>
          <w:rFonts w:ascii="標楷體" w:eastAsia="標楷體" w:hAnsi="標楷體" w:cs="Times New Roman" w:hint="eastAsia"/>
          <w:sz w:val="28"/>
          <w:szCs w:val="28"/>
        </w:rPr>
        <w:t>書法展」即日起展出至4月8日，開放時間為週二至週日上午9點至下午</w:t>
      </w:r>
      <w:r w:rsidRPr="00D76C9A">
        <w:rPr>
          <w:rFonts w:ascii="標楷體" w:eastAsia="標楷體" w:hAnsi="標楷體" w:cs="Times New Roman"/>
          <w:sz w:val="28"/>
          <w:szCs w:val="28"/>
        </w:rPr>
        <w:t>5</w:t>
      </w:r>
      <w:r w:rsidRPr="00D76C9A">
        <w:rPr>
          <w:rFonts w:ascii="標楷體" w:eastAsia="標楷體" w:hAnsi="標楷體" w:cs="Times New Roman" w:hint="eastAsia"/>
          <w:sz w:val="28"/>
          <w:szCs w:val="28"/>
        </w:rPr>
        <w:t>點，歡迎民眾前往桃園展演中心一起體驗跌宕</w:t>
      </w:r>
      <w:proofErr w:type="gramStart"/>
      <w:r w:rsidRPr="00D76C9A">
        <w:rPr>
          <w:rFonts w:ascii="標楷體" w:eastAsia="標楷體" w:hAnsi="標楷體" w:cs="Times New Roman" w:hint="eastAsia"/>
          <w:sz w:val="28"/>
          <w:szCs w:val="28"/>
        </w:rPr>
        <w:t>遒</w:t>
      </w:r>
      <w:proofErr w:type="gramEnd"/>
      <w:r w:rsidRPr="00D76C9A">
        <w:rPr>
          <w:rFonts w:ascii="標楷體" w:eastAsia="標楷體" w:hAnsi="標楷體" w:cs="Times New Roman" w:hint="eastAsia"/>
          <w:sz w:val="28"/>
          <w:szCs w:val="28"/>
        </w:rPr>
        <w:t>麗的書法藝術。</w:t>
      </w:r>
    </w:p>
    <w:p w:rsidR="00D76C9A" w:rsidRPr="00D76C9A" w:rsidRDefault="00D76C9A" w:rsidP="00D76C9A">
      <w:pPr>
        <w:widowControl/>
        <w:snapToGrid w:val="0"/>
        <w:spacing w:beforeLines="50" w:before="180" w:line="300" w:lineRule="auto"/>
        <w:rPr>
          <w:rFonts w:ascii="Segoe UI" w:eastAsia="新細明體" w:hAnsi="Segoe UI" w:cs="Segoe UI"/>
          <w:kern w:val="0"/>
          <w:sz w:val="28"/>
          <w:szCs w:val="28"/>
        </w:rPr>
      </w:pPr>
      <w:proofErr w:type="gramStart"/>
      <w:r w:rsidRPr="00D76C9A">
        <w:rPr>
          <w:rFonts w:ascii="標楷體" w:eastAsia="標楷體" w:hAnsi="標楷體" w:cs="Calibri" w:hint="eastAsia"/>
          <w:kern w:val="0"/>
          <w:sz w:val="28"/>
          <w:szCs w:val="28"/>
        </w:rPr>
        <w:t>█</w:t>
      </w:r>
      <w:proofErr w:type="gramEnd"/>
      <w:r w:rsidRPr="00D76C9A">
        <w:rPr>
          <w:rFonts w:ascii="標楷體" w:eastAsia="標楷體" w:hAnsi="標楷體" w:cs="Calibri" w:hint="eastAsia"/>
          <w:kern w:val="0"/>
          <w:sz w:val="28"/>
          <w:szCs w:val="28"/>
        </w:rPr>
        <w:t xml:space="preserve"> 展出資訊：</w:t>
      </w:r>
    </w:p>
    <w:p w:rsidR="00D76C9A" w:rsidRPr="00D76C9A" w:rsidRDefault="00D76C9A" w:rsidP="00D76C9A">
      <w:pPr>
        <w:widowControl/>
        <w:snapToGrid w:val="0"/>
        <w:spacing w:line="300" w:lineRule="auto"/>
        <w:rPr>
          <w:rFonts w:ascii="Segoe UI" w:eastAsia="新細明體" w:hAnsi="Segoe UI" w:cs="Segoe UI"/>
          <w:kern w:val="0"/>
          <w:sz w:val="28"/>
          <w:szCs w:val="28"/>
        </w:rPr>
      </w:pPr>
      <w:r w:rsidRPr="00D76C9A">
        <w:rPr>
          <w:rFonts w:ascii="標楷體" w:eastAsia="標楷體" w:hAnsi="標楷體" w:cs="Calibri" w:hint="eastAsia"/>
          <w:kern w:val="0"/>
          <w:sz w:val="28"/>
          <w:szCs w:val="28"/>
        </w:rPr>
        <w:t>◆展覽名稱：「</w:t>
      </w:r>
      <w:proofErr w:type="gramStart"/>
      <w:r w:rsidRPr="00D76C9A">
        <w:rPr>
          <w:rFonts w:ascii="標楷體" w:eastAsia="標楷體" w:hAnsi="標楷體" w:cs="Calibri" w:hint="eastAsia"/>
          <w:kern w:val="0"/>
          <w:sz w:val="28"/>
          <w:szCs w:val="28"/>
        </w:rPr>
        <w:t>詩韻墨舞</w:t>
      </w:r>
      <w:proofErr w:type="gramEnd"/>
      <w:r w:rsidRPr="00D76C9A">
        <w:rPr>
          <w:rFonts w:ascii="標楷體" w:eastAsia="標楷體" w:hAnsi="標楷體" w:cs="Calibri" w:hint="eastAsia"/>
          <w:kern w:val="0"/>
          <w:sz w:val="28"/>
          <w:szCs w:val="28"/>
        </w:rPr>
        <w:t>-周火</w:t>
      </w:r>
      <w:proofErr w:type="gramStart"/>
      <w:r w:rsidRPr="00D76C9A">
        <w:rPr>
          <w:rFonts w:ascii="標楷體" w:eastAsia="標楷體" w:hAnsi="標楷體" w:cs="Calibri" w:hint="eastAsia"/>
          <w:kern w:val="0"/>
          <w:sz w:val="28"/>
          <w:szCs w:val="28"/>
        </w:rPr>
        <w:t>鍊</w:t>
      </w:r>
      <w:proofErr w:type="gramEnd"/>
      <w:r w:rsidRPr="00D76C9A">
        <w:rPr>
          <w:rFonts w:ascii="標楷體" w:eastAsia="標楷體" w:hAnsi="標楷體" w:cs="Calibri" w:hint="eastAsia"/>
          <w:kern w:val="0"/>
          <w:sz w:val="28"/>
          <w:szCs w:val="28"/>
        </w:rPr>
        <w:t>書法展」</w:t>
      </w:r>
    </w:p>
    <w:p w:rsidR="00D76C9A" w:rsidRPr="00D76C9A" w:rsidRDefault="00D76C9A" w:rsidP="00D76C9A">
      <w:pPr>
        <w:widowControl/>
        <w:snapToGrid w:val="0"/>
        <w:spacing w:line="300" w:lineRule="auto"/>
        <w:ind w:left="1680" w:hangingChars="600" w:hanging="1680"/>
        <w:rPr>
          <w:rFonts w:ascii="Segoe UI" w:eastAsia="新細明體" w:hAnsi="Segoe UI" w:cs="Segoe UI"/>
          <w:kern w:val="0"/>
          <w:sz w:val="28"/>
          <w:szCs w:val="28"/>
        </w:rPr>
      </w:pPr>
      <w:r w:rsidRPr="00D76C9A">
        <w:rPr>
          <w:rFonts w:ascii="標楷體" w:eastAsia="標楷體" w:hAnsi="標楷體" w:cs="Calibri" w:hint="eastAsia"/>
          <w:kern w:val="0"/>
          <w:sz w:val="28"/>
          <w:szCs w:val="28"/>
        </w:rPr>
        <w:t>◆展覽期間：107年3月21日(星期三)至4月8日(星期日) 9:00-17:00(每周一及國定假日休館)</w:t>
      </w:r>
    </w:p>
    <w:p w:rsidR="00D76C9A" w:rsidRPr="00D76C9A" w:rsidRDefault="00D76C9A" w:rsidP="00D76C9A">
      <w:pPr>
        <w:widowControl/>
        <w:snapToGrid w:val="0"/>
        <w:spacing w:line="300" w:lineRule="auto"/>
        <w:rPr>
          <w:rFonts w:ascii="Segoe UI" w:eastAsia="新細明體" w:hAnsi="Segoe UI" w:cs="Segoe UI"/>
          <w:kern w:val="0"/>
          <w:sz w:val="28"/>
          <w:szCs w:val="28"/>
        </w:rPr>
      </w:pPr>
      <w:r w:rsidRPr="00D76C9A">
        <w:rPr>
          <w:rFonts w:ascii="標楷體" w:eastAsia="標楷體" w:hAnsi="標楷體" w:cs="Calibri" w:hint="eastAsia"/>
          <w:kern w:val="0"/>
          <w:sz w:val="28"/>
          <w:szCs w:val="28"/>
        </w:rPr>
        <w:t>◆展覽地點：桃園展演中心1樓展場(桃園市桃園區中正路1188號)</w:t>
      </w:r>
    </w:p>
    <w:p w:rsidR="00D76C9A" w:rsidRPr="00D76C9A" w:rsidRDefault="00D76C9A" w:rsidP="00D76C9A">
      <w:pPr>
        <w:widowControl/>
        <w:snapToGrid w:val="0"/>
        <w:spacing w:line="300" w:lineRule="auto"/>
        <w:rPr>
          <w:rFonts w:ascii="標楷體" w:eastAsia="標楷體" w:hAnsi="標楷體" w:cs="Calibri"/>
          <w:kern w:val="0"/>
          <w:sz w:val="28"/>
          <w:szCs w:val="28"/>
        </w:rPr>
      </w:pPr>
      <w:r w:rsidRPr="00D76C9A">
        <w:rPr>
          <w:rFonts w:ascii="標楷體" w:eastAsia="標楷體" w:hAnsi="標楷體" w:cs="Calibri" w:hint="eastAsia"/>
          <w:kern w:val="0"/>
          <w:sz w:val="28"/>
          <w:szCs w:val="28"/>
        </w:rPr>
        <w:t>◆主辦單位：西班牙孔孟文化基金會</w:t>
      </w:r>
    </w:p>
    <w:p w:rsidR="00D76C9A" w:rsidRPr="00D76C9A" w:rsidRDefault="00D76C9A" w:rsidP="00D76C9A">
      <w:pPr>
        <w:widowControl/>
        <w:snapToGrid w:val="0"/>
        <w:spacing w:line="300" w:lineRule="auto"/>
        <w:rPr>
          <w:rFonts w:ascii="標楷體" w:eastAsia="標楷體" w:hAnsi="標楷體" w:cs="Calibri"/>
          <w:kern w:val="0"/>
          <w:sz w:val="28"/>
          <w:szCs w:val="28"/>
        </w:rPr>
      </w:pPr>
      <w:r w:rsidRPr="00D76C9A">
        <w:rPr>
          <w:rFonts w:ascii="標楷體" w:eastAsia="標楷體" w:hAnsi="標楷體" w:cs="Calibri" w:hint="eastAsia"/>
          <w:kern w:val="0"/>
          <w:sz w:val="28"/>
          <w:szCs w:val="28"/>
        </w:rPr>
        <w:t>◆協辦單位：桃園市政府文化局、桃園市政府藝文設施管理中心</w:t>
      </w:r>
    </w:p>
    <w:p w:rsidR="00D76C9A" w:rsidRPr="00D76C9A" w:rsidRDefault="00D76C9A" w:rsidP="00D76C9A">
      <w:pPr>
        <w:widowControl/>
        <w:snapToGrid w:val="0"/>
        <w:spacing w:line="300" w:lineRule="auto"/>
        <w:rPr>
          <w:rFonts w:ascii="Segoe UI" w:eastAsia="新細明體" w:hAnsi="Segoe UI" w:cs="Segoe UI"/>
          <w:kern w:val="0"/>
          <w:sz w:val="28"/>
          <w:szCs w:val="28"/>
        </w:rPr>
      </w:pPr>
      <w:r w:rsidRPr="00D76C9A">
        <w:rPr>
          <w:rFonts w:ascii="標楷體" w:eastAsia="標楷體" w:hAnsi="標楷體" w:cs="Calibri" w:hint="eastAsia"/>
          <w:kern w:val="0"/>
          <w:sz w:val="28"/>
          <w:szCs w:val="28"/>
        </w:rPr>
        <w:t>◆活動洽詢：</w:t>
      </w:r>
      <w:r w:rsidRPr="00D76C9A">
        <w:rPr>
          <w:rFonts w:ascii="標楷體" w:eastAsia="標楷體" w:hAnsi="標楷體" w:cs="Times New Roman" w:hint="eastAsia"/>
          <w:sz w:val="27"/>
          <w:szCs w:val="27"/>
        </w:rPr>
        <w:t>0905-003-976 周先生</w:t>
      </w:r>
    </w:p>
    <w:p w:rsidR="00D76C9A" w:rsidRPr="00D76C9A" w:rsidRDefault="00D76C9A" w:rsidP="00D76C9A">
      <w:pPr>
        <w:widowControl/>
        <w:snapToGrid w:val="0"/>
        <w:spacing w:line="300" w:lineRule="auto"/>
        <w:rPr>
          <w:rFonts w:ascii="新細明體" w:eastAsia="新細明體" w:hAnsi="新細明體" w:cs="Times New Roman"/>
          <w:sz w:val="28"/>
          <w:szCs w:val="28"/>
        </w:rPr>
      </w:pPr>
      <w:r w:rsidRPr="00D76C9A">
        <w:rPr>
          <w:rFonts w:ascii="標楷體" w:eastAsia="標楷體" w:hAnsi="標楷體" w:cs="Calibri" w:hint="eastAsia"/>
          <w:kern w:val="0"/>
          <w:sz w:val="28"/>
          <w:szCs w:val="28"/>
        </w:rPr>
        <w:t>◆入場方式：自由入場</w:t>
      </w:r>
    </w:p>
    <w:p w:rsidR="00E446B4" w:rsidRDefault="00D76C9A">
      <w:r>
        <w:rPr>
          <w:noProof/>
        </w:rPr>
        <w:lastRenderedPageBreak/>
        <w:drawing>
          <wp:inline distT="0" distB="0" distL="0" distR="0">
            <wp:extent cx="5400040" cy="385699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詩韻墨舞-周火鍊書法展-作品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C9A" w:rsidRPr="00D76C9A" w:rsidRDefault="00D76C9A">
      <w:pPr>
        <w:rPr>
          <w:rFonts w:ascii="標楷體" w:eastAsia="標楷體" w:hAnsi="標楷體" w:cs="Times New Roman"/>
          <w:szCs w:val="24"/>
        </w:rPr>
      </w:pPr>
      <w:proofErr w:type="gramStart"/>
      <w:r w:rsidRPr="00D76C9A">
        <w:rPr>
          <w:rFonts w:ascii="標楷體" w:eastAsia="標楷體" w:hAnsi="標楷體" w:cs="Times New Roman" w:hint="eastAsia"/>
          <w:szCs w:val="24"/>
        </w:rPr>
        <w:t>詩韻墨舞</w:t>
      </w:r>
      <w:proofErr w:type="gramEnd"/>
      <w:r w:rsidRPr="00D76C9A">
        <w:rPr>
          <w:rFonts w:ascii="標楷體" w:eastAsia="標楷體" w:hAnsi="標楷體" w:cs="Times New Roman" w:hint="eastAsia"/>
          <w:szCs w:val="24"/>
        </w:rPr>
        <w:t>-周火</w:t>
      </w:r>
      <w:proofErr w:type="gramStart"/>
      <w:r w:rsidRPr="00D76C9A">
        <w:rPr>
          <w:rFonts w:ascii="標楷體" w:eastAsia="標楷體" w:hAnsi="標楷體" w:cs="Times New Roman" w:hint="eastAsia"/>
          <w:szCs w:val="24"/>
        </w:rPr>
        <w:t>鍊</w:t>
      </w:r>
      <w:proofErr w:type="gramEnd"/>
      <w:r w:rsidRPr="00D76C9A">
        <w:rPr>
          <w:rFonts w:ascii="標楷體" w:eastAsia="標楷體" w:hAnsi="標楷體" w:cs="Times New Roman" w:hint="eastAsia"/>
          <w:szCs w:val="24"/>
        </w:rPr>
        <w:t>書法展作品1</w:t>
      </w:r>
    </w:p>
    <w:p w:rsidR="00D76C9A" w:rsidRDefault="00D76C9A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noProof/>
          <w:sz w:val="28"/>
          <w:szCs w:val="28"/>
        </w:rPr>
        <w:drawing>
          <wp:inline distT="0" distB="0" distL="0" distR="0">
            <wp:extent cx="5400040" cy="385699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詩韻墨舞-周火鍊書法展-作品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C9A" w:rsidRPr="00D76C9A" w:rsidRDefault="00D76C9A" w:rsidP="00D76C9A">
      <w:pPr>
        <w:rPr>
          <w:rFonts w:ascii="標楷體" w:eastAsia="標楷體" w:hAnsi="標楷體" w:cs="Times New Roman"/>
          <w:szCs w:val="24"/>
        </w:rPr>
      </w:pPr>
      <w:proofErr w:type="gramStart"/>
      <w:r w:rsidRPr="00D76C9A">
        <w:rPr>
          <w:rFonts w:ascii="標楷體" w:eastAsia="標楷體" w:hAnsi="標楷體" w:cs="Times New Roman" w:hint="eastAsia"/>
          <w:szCs w:val="24"/>
        </w:rPr>
        <w:t>詩韻墨舞</w:t>
      </w:r>
      <w:proofErr w:type="gramEnd"/>
      <w:r w:rsidRPr="00D76C9A">
        <w:rPr>
          <w:rFonts w:ascii="標楷體" w:eastAsia="標楷體" w:hAnsi="標楷體" w:cs="Times New Roman" w:hint="eastAsia"/>
          <w:szCs w:val="24"/>
        </w:rPr>
        <w:t>-周火</w:t>
      </w:r>
      <w:proofErr w:type="gramStart"/>
      <w:r w:rsidRPr="00D76C9A">
        <w:rPr>
          <w:rFonts w:ascii="標楷體" w:eastAsia="標楷體" w:hAnsi="標楷體" w:cs="Times New Roman" w:hint="eastAsia"/>
          <w:szCs w:val="24"/>
        </w:rPr>
        <w:t>鍊</w:t>
      </w:r>
      <w:proofErr w:type="gramEnd"/>
      <w:r w:rsidRPr="00D76C9A">
        <w:rPr>
          <w:rFonts w:ascii="標楷體" w:eastAsia="標楷體" w:hAnsi="標楷體" w:cs="Times New Roman" w:hint="eastAsia"/>
          <w:szCs w:val="24"/>
        </w:rPr>
        <w:t>書法展作品</w:t>
      </w:r>
      <w:r>
        <w:rPr>
          <w:rFonts w:ascii="標楷體" w:eastAsia="標楷體" w:hAnsi="標楷體" w:cs="Times New Roman" w:hint="eastAsia"/>
          <w:szCs w:val="24"/>
        </w:rPr>
        <w:t>2</w:t>
      </w:r>
    </w:p>
    <w:p w:rsidR="00D76C9A" w:rsidRPr="00D76C9A" w:rsidRDefault="00D76C9A">
      <w:pPr>
        <w:rPr>
          <w:rFonts w:ascii="標楷體" w:eastAsia="標楷體" w:hAnsi="標楷體" w:cs="Times New Roman"/>
          <w:sz w:val="28"/>
          <w:szCs w:val="28"/>
        </w:rPr>
      </w:pPr>
    </w:p>
    <w:sectPr w:rsidR="00D76C9A" w:rsidRPr="00D76C9A" w:rsidSect="004067EF">
      <w:pgSz w:w="11906" w:h="16838" w:code="9"/>
      <w:pgMar w:top="1134" w:right="1701" w:bottom="62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E0" w:rsidRDefault="003C40E0" w:rsidP="007A7586">
      <w:r>
        <w:separator/>
      </w:r>
    </w:p>
  </w:endnote>
  <w:endnote w:type="continuationSeparator" w:id="0">
    <w:p w:rsidR="003C40E0" w:rsidRDefault="003C40E0" w:rsidP="007A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o..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E0" w:rsidRDefault="003C40E0" w:rsidP="007A7586">
      <w:r>
        <w:separator/>
      </w:r>
    </w:p>
  </w:footnote>
  <w:footnote w:type="continuationSeparator" w:id="0">
    <w:p w:rsidR="003C40E0" w:rsidRDefault="003C40E0" w:rsidP="007A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9A"/>
    <w:rsid w:val="003C40E0"/>
    <w:rsid w:val="007A7586"/>
    <w:rsid w:val="00871CE5"/>
    <w:rsid w:val="00A42B2D"/>
    <w:rsid w:val="00D76C9A"/>
    <w:rsid w:val="00E446B4"/>
    <w:rsid w:val="00E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6C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75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7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75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6C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75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7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75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于禎文</dc:creator>
  <cp:lastModifiedBy>于禎文</cp:lastModifiedBy>
  <cp:revision>4</cp:revision>
  <dcterms:created xsi:type="dcterms:W3CDTF">2018-03-23T05:10:00Z</dcterms:created>
  <dcterms:modified xsi:type="dcterms:W3CDTF">2018-03-26T07:19:00Z</dcterms:modified>
</cp:coreProperties>
</file>