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BF" w:rsidRPr="00D41E39" w:rsidRDefault="00FF30BF" w:rsidP="00C222C1">
      <w:pPr>
        <w:jc w:val="distribute"/>
        <w:rPr>
          <w:rFonts w:ascii="標楷體" w:eastAsia="標楷體" w:hAnsi="標楷體" w:hint="eastAsia"/>
          <w:b/>
          <w:sz w:val="36"/>
          <w:szCs w:val="36"/>
        </w:rPr>
      </w:pPr>
      <w:r w:rsidRPr="00D41E39">
        <w:rPr>
          <w:rFonts w:ascii="標楷體" w:eastAsia="標楷體" w:hAnsi="標楷體" w:hint="eastAsia"/>
          <w:b/>
          <w:sz w:val="36"/>
          <w:szCs w:val="36"/>
        </w:rPr>
        <w:t>桃園市學生校外生活輔導會</w:t>
      </w:r>
    </w:p>
    <w:p w:rsidR="008D6E90" w:rsidRDefault="00FF30BF" w:rsidP="00C222C1">
      <w:pPr>
        <w:jc w:val="distribute"/>
        <w:rPr>
          <w:rFonts w:ascii="標楷體" w:eastAsia="標楷體" w:hAnsi="標楷體" w:hint="eastAsia"/>
          <w:b/>
          <w:sz w:val="28"/>
          <w:szCs w:val="28"/>
        </w:rPr>
      </w:pPr>
      <w:r w:rsidRPr="00D41E39">
        <w:rPr>
          <w:rFonts w:ascii="標楷體" w:eastAsia="標楷體" w:hAnsi="標楷體" w:hint="eastAsia"/>
          <w:b/>
          <w:sz w:val="36"/>
          <w:szCs w:val="36"/>
        </w:rPr>
        <w:t>107年寶貝媽咪孝親沐足暨防制學生藥物濫用宣導</w:t>
      </w:r>
      <w:r w:rsidR="008D6E90" w:rsidRPr="00D41E39">
        <w:rPr>
          <w:rFonts w:ascii="標楷體" w:eastAsia="標楷體" w:hAnsi="標楷體" w:hint="eastAsia"/>
          <w:b/>
          <w:sz w:val="36"/>
          <w:szCs w:val="36"/>
        </w:rPr>
        <w:t>活動</w:t>
      </w:r>
    </w:p>
    <w:p w:rsidR="004B2A16" w:rsidRPr="00015735" w:rsidRDefault="001953D5" w:rsidP="00F80D2C">
      <w:pPr>
        <w:spacing w:line="600" w:lineRule="exact"/>
        <w:rPr>
          <w:rFonts w:ascii="標楷體" w:eastAsia="標楷體" w:hAnsi="標楷體" w:hint="eastAsia"/>
          <w:sz w:val="28"/>
          <w:szCs w:val="28"/>
        </w:rPr>
      </w:pPr>
      <w:r w:rsidRPr="00015735">
        <w:rPr>
          <w:rFonts w:ascii="標楷體" w:eastAsia="標楷體" w:hAnsi="標楷體" w:hint="eastAsia"/>
          <w:sz w:val="28"/>
          <w:szCs w:val="28"/>
        </w:rPr>
        <w:t>壹、</w:t>
      </w:r>
      <w:r w:rsidR="004B2A16" w:rsidRPr="00015735">
        <w:rPr>
          <w:rFonts w:ascii="標楷體" w:eastAsia="標楷體" w:hAnsi="標楷體" w:hint="eastAsia"/>
          <w:sz w:val="28"/>
          <w:szCs w:val="28"/>
        </w:rPr>
        <w:t>依據：</w:t>
      </w:r>
    </w:p>
    <w:p w:rsidR="004B2A16" w:rsidRPr="00015735" w:rsidRDefault="004B2A16" w:rsidP="00F80D2C">
      <w:pPr>
        <w:spacing w:line="600" w:lineRule="exact"/>
        <w:ind w:firstLineChars="100" w:firstLine="280"/>
        <w:rPr>
          <w:rFonts w:ascii="標楷體" w:eastAsia="標楷體" w:hAnsi="標楷體" w:hint="eastAsia"/>
          <w:sz w:val="28"/>
          <w:szCs w:val="28"/>
        </w:rPr>
      </w:pPr>
      <w:r w:rsidRPr="00015735">
        <w:rPr>
          <w:rFonts w:ascii="標楷體" w:eastAsia="標楷體" w:hAnsi="標楷體" w:hint="eastAsia"/>
          <w:sz w:val="28"/>
          <w:szCs w:val="28"/>
        </w:rPr>
        <w:t>一、107年教育部桃園市聯絡處「防制學生藥物濫用工作」執行計畫</w:t>
      </w:r>
    </w:p>
    <w:p w:rsidR="004B2A16" w:rsidRPr="00015735" w:rsidRDefault="004B2A16" w:rsidP="00F80D2C">
      <w:pPr>
        <w:spacing w:line="600" w:lineRule="exact"/>
        <w:ind w:firstLineChars="100" w:firstLine="280"/>
        <w:rPr>
          <w:rFonts w:ascii="標楷體" w:eastAsia="標楷體" w:hAnsi="標楷體" w:hint="eastAsia"/>
          <w:sz w:val="28"/>
          <w:szCs w:val="28"/>
        </w:rPr>
      </w:pPr>
      <w:r w:rsidRPr="00015735">
        <w:rPr>
          <w:rFonts w:ascii="標楷體" w:eastAsia="標楷體" w:hAnsi="標楷體" w:hint="eastAsia"/>
          <w:sz w:val="28"/>
          <w:szCs w:val="28"/>
        </w:rPr>
        <w:t>二、107年度執行「防制學生藥物濫用」工作經費實施計畫</w:t>
      </w:r>
    </w:p>
    <w:p w:rsidR="001D6B0E" w:rsidRPr="00015735" w:rsidRDefault="001953D5" w:rsidP="00F80D2C">
      <w:pPr>
        <w:spacing w:line="600" w:lineRule="exact"/>
        <w:rPr>
          <w:rFonts w:ascii="標楷體" w:eastAsia="標楷體" w:hAnsi="標楷體" w:hint="eastAsia"/>
          <w:sz w:val="28"/>
          <w:szCs w:val="28"/>
        </w:rPr>
      </w:pPr>
      <w:r w:rsidRPr="00015735">
        <w:rPr>
          <w:rFonts w:ascii="標楷體" w:eastAsia="標楷體" w:hAnsi="標楷體" w:hint="eastAsia"/>
          <w:sz w:val="28"/>
          <w:szCs w:val="28"/>
        </w:rPr>
        <w:t>貳</w:t>
      </w:r>
      <w:r w:rsidR="00275258" w:rsidRPr="00015735">
        <w:rPr>
          <w:rFonts w:ascii="標楷體" w:eastAsia="標楷體" w:hAnsi="標楷體" w:hint="eastAsia"/>
          <w:sz w:val="28"/>
          <w:szCs w:val="28"/>
        </w:rPr>
        <w:t>、活動</w:t>
      </w:r>
      <w:r w:rsidR="008D6E90" w:rsidRPr="00015735">
        <w:rPr>
          <w:rFonts w:ascii="標楷體" w:eastAsia="標楷體" w:hAnsi="標楷體" w:hint="eastAsia"/>
          <w:sz w:val="28"/>
          <w:szCs w:val="28"/>
        </w:rPr>
        <w:t>目的</w:t>
      </w:r>
    </w:p>
    <w:p w:rsidR="008D6E90" w:rsidRPr="009C5055" w:rsidRDefault="000A5DA8" w:rsidP="00F80D2C">
      <w:pPr>
        <w:pStyle w:val="af4"/>
        <w:spacing w:line="600" w:lineRule="exact"/>
        <w:jc w:val="left"/>
        <w:rPr>
          <w:rFonts w:ascii="新細明體" w:hAnsi="新細明體" w:cs="新細明體" w:hint="eastAsia"/>
          <w:color w:val="000000"/>
          <w:kern w:val="0"/>
          <w:szCs w:val="28"/>
        </w:rPr>
      </w:pPr>
      <w:r>
        <w:rPr>
          <w:rFonts w:ascii="標楷體" w:hAnsi="標楷體" w:hint="eastAsia"/>
          <w:szCs w:val="28"/>
        </w:rPr>
        <w:t xml:space="preserve">    </w:t>
      </w:r>
      <w:r w:rsidR="00C222C1" w:rsidRPr="00E75D83">
        <w:rPr>
          <w:rFonts w:ascii="標楷體" w:hAnsi="標楷體" w:hint="eastAsia"/>
          <w:bCs/>
          <w:color w:val="000000"/>
          <w:szCs w:val="28"/>
        </w:rPr>
        <w:t>為發揚孝道及倫理親情，讓青年感恩辛勞的媽媽長年對家庭及子女的付出表達對所有母親的敬愛</w:t>
      </w:r>
      <w:r w:rsidR="00C222C1" w:rsidRPr="00072B50">
        <w:rPr>
          <w:rFonts w:ascii="標楷體" w:hAnsi="標楷體" w:hint="eastAsia"/>
          <w:bCs/>
          <w:color w:val="000000"/>
          <w:szCs w:val="28"/>
        </w:rPr>
        <w:t>，訂於10</w:t>
      </w:r>
      <w:r w:rsidR="00C222C1">
        <w:rPr>
          <w:rFonts w:ascii="標楷體" w:hAnsi="標楷體" w:hint="eastAsia"/>
          <w:bCs/>
          <w:color w:val="000000"/>
          <w:szCs w:val="28"/>
        </w:rPr>
        <w:t>7</w:t>
      </w:r>
      <w:r w:rsidR="00C222C1" w:rsidRPr="00072B50">
        <w:rPr>
          <w:rFonts w:ascii="標楷體" w:hAnsi="標楷體" w:hint="eastAsia"/>
          <w:bCs/>
          <w:color w:val="000000"/>
          <w:szCs w:val="28"/>
        </w:rPr>
        <w:t>年</w:t>
      </w:r>
      <w:r w:rsidR="00C222C1">
        <w:rPr>
          <w:rFonts w:ascii="標楷體" w:hAnsi="標楷體" w:hint="eastAsia"/>
          <w:bCs/>
          <w:color w:val="000000"/>
          <w:szCs w:val="28"/>
        </w:rPr>
        <w:t>5</w:t>
      </w:r>
      <w:r w:rsidR="00C222C1" w:rsidRPr="00072B50">
        <w:rPr>
          <w:rFonts w:ascii="標楷體" w:hAnsi="標楷體" w:hint="eastAsia"/>
          <w:bCs/>
          <w:color w:val="000000"/>
          <w:szCs w:val="28"/>
        </w:rPr>
        <w:t>月</w:t>
      </w:r>
      <w:r w:rsidR="00C222C1">
        <w:rPr>
          <w:rFonts w:ascii="標楷體" w:hAnsi="標楷體" w:hint="eastAsia"/>
          <w:bCs/>
          <w:color w:val="000000"/>
          <w:szCs w:val="28"/>
        </w:rPr>
        <w:t>12日辦理孝親沐足暨反毒宣導活動，</w:t>
      </w:r>
      <w:r w:rsidR="00C222C1" w:rsidRPr="00E75D83">
        <w:rPr>
          <w:rFonts w:ascii="標楷體" w:hAnsi="標楷體" w:hint="eastAsia"/>
          <w:bCs/>
          <w:color w:val="000000"/>
          <w:szCs w:val="28"/>
        </w:rPr>
        <w:t>希望藉由此活動，讓為人子女展現對母親的孝心作為社會典範，鼓勵民眾勇於表達對母親的感謝</w:t>
      </w:r>
      <w:r w:rsidR="00C222C1">
        <w:rPr>
          <w:rFonts w:ascii="標楷體" w:hAnsi="標楷體" w:hint="eastAsia"/>
          <w:bCs/>
          <w:color w:val="000000"/>
          <w:szCs w:val="28"/>
        </w:rPr>
        <w:t>，同時營造家庭與在地商圈反毒意象，建立無毒環境</w:t>
      </w:r>
      <w:r w:rsidR="00C222C1" w:rsidRPr="00E75D83">
        <w:rPr>
          <w:rFonts w:ascii="標楷體" w:hAnsi="標楷體" w:hint="eastAsia"/>
          <w:bCs/>
          <w:color w:val="000000"/>
          <w:szCs w:val="28"/>
        </w:rPr>
        <w:t>。</w:t>
      </w:r>
    </w:p>
    <w:p w:rsidR="008D6E90" w:rsidRPr="00015735" w:rsidRDefault="001953D5" w:rsidP="00F80D2C">
      <w:pPr>
        <w:spacing w:line="600" w:lineRule="exact"/>
        <w:rPr>
          <w:rFonts w:ascii="標楷體" w:eastAsia="標楷體" w:hAnsi="標楷體" w:hint="eastAsia"/>
          <w:sz w:val="28"/>
          <w:szCs w:val="28"/>
        </w:rPr>
      </w:pPr>
      <w:r w:rsidRPr="00015735">
        <w:rPr>
          <w:rFonts w:ascii="標楷體" w:eastAsia="標楷體" w:hAnsi="標楷體" w:hint="eastAsia"/>
          <w:sz w:val="28"/>
          <w:szCs w:val="28"/>
        </w:rPr>
        <w:t>參</w:t>
      </w:r>
      <w:r w:rsidR="00275258" w:rsidRPr="00015735">
        <w:rPr>
          <w:rFonts w:ascii="標楷體" w:eastAsia="標楷體" w:hAnsi="標楷體" w:hint="eastAsia"/>
          <w:sz w:val="28"/>
          <w:szCs w:val="28"/>
        </w:rPr>
        <w:t>、活動內容</w:t>
      </w:r>
      <w:r w:rsidR="008A0652" w:rsidRPr="00015735">
        <w:rPr>
          <w:rFonts w:ascii="標楷體" w:eastAsia="標楷體" w:hAnsi="標楷體" w:hint="eastAsia"/>
          <w:sz w:val="28"/>
          <w:szCs w:val="28"/>
        </w:rPr>
        <w:t>及實施方式</w:t>
      </w:r>
    </w:p>
    <w:p w:rsidR="008D6E90" w:rsidRPr="00015735" w:rsidRDefault="00182198"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一</w:t>
      </w:r>
      <w:r w:rsidR="008D6E90" w:rsidRPr="00015735">
        <w:rPr>
          <w:rFonts w:ascii="標楷體" w:eastAsia="標楷體" w:hAnsi="標楷體" w:hint="eastAsia"/>
          <w:sz w:val="28"/>
          <w:szCs w:val="28"/>
        </w:rPr>
        <w:t>、</w:t>
      </w:r>
      <w:r w:rsidR="001462EC" w:rsidRPr="00015735">
        <w:rPr>
          <w:rFonts w:ascii="標楷體" w:eastAsia="標楷體" w:hAnsi="標楷體" w:hint="eastAsia"/>
          <w:sz w:val="28"/>
          <w:szCs w:val="28"/>
        </w:rPr>
        <w:t>活動日期及時間：</w:t>
      </w:r>
      <w:r w:rsidR="000131A1" w:rsidRPr="00015735">
        <w:rPr>
          <w:rFonts w:ascii="標楷體" w:eastAsia="標楷體" w:hAnsi="標楷體" w:hint="eastAsia"/>
          <w:sz w:val="28"/>
          <w:szCs w:val="28"/>
        </w:rPr>
        <w:t>107年05月12</w:t>
      </w:r>
      <w:r w:rsidR="002F1C96" w:rsidRPr="00015735">
        <w:rPr>
          <w:rFonts w:ascii="標楷體" w:eastAsia="標楷體" w:hAnsi="標楷體" w:hint="eastAsia"/>
          <w:sz w:val="28"/>
          <w:szCs w:val="28"/>
        </w:rPr>
        <w:t>日</w:t>
      </w:r>
      <w:r w:rsidR="00044E65" w:rsidRPr="00015735">
        <w:rPr>
          <w:rFonts w:ascii="標楷體" w:eastAsia="標楷體" w:hAnsi="標楷體" w:hint="eastAsia"/>
          <w:sz w:val="28"/>
          <w:szCs w:val="28"/>
        </w:rPr>
        <w:t>（六）</w:t>
      </w:r>
      <w:r w:rsidR="00E43EF8" w:rsidRPr="00015735">
        <w:rPr>
          <w:rFonts w:ascii="標楷體" w:eastAsia="標楷體" w:hAnsi="標楷體" w:hint="eastAsia"/>
          <w:sz w:val="28"/>
          <w:szCs w:val="28"/>
        </w:rPr>
        <w:t>1</w:t>
      </w:r>
      <w:r w:rsidR="001B2C48" w:rsidRPr="00015735">
        <w:rPr>
          <w:rFonts w:ascii="標楷體" w:eastAsia="標楷體" w:hAnsi="標楷體" w:hint="eastAsia"/>
          <w:sz w:val="28"/>
          <w:szCs w:val="28"/>
        </w:rPr>
        <w:t>2</w:t>
      </w:r>
      <w:r w:rsidR="00E43EF8" w:rsidRPr="00015735">
        <w:rPr>
          <w:rFonts w:ascii="標楷體" w:eastAsia="標楷體" w:hAnsi="標楷體" w:hint="eastAsia"/>
          <w:sz w:val="28"/>
          <w:szCs w:val="28"/>
        </w:rPr>
        <w:t>:30-1</w:t>
      </w:r>
      <w:r w:rsidR="001B2C48" w:rsidRPr="00015735">
        <w:rPr>
          <w:rFonts w:ascii="標楷體" w:eastAsia="標楷體" w:hAnsi="標楷體" w:hint="eastAsia"/>
          <w:sz w:val="28"/>
          <w:szCs w:val="28"/>
        </w:rPr>
        <w:t>6</w:t>
      </w:r>
      <w:r w:rsidR="00E43EF8" w:rsidRPr="00015735">
        <w:rPr>
          <w:rFonts w:ascii="標楷體" w:eastAsia="標楷體" w:hAnsi="標楷體" w:hint="eastAsia"/>
          <w:sz w:val="28"/>
          <w:szCs w:val="28"/>
        </w:rPr>
        <w:t>:00</w:t>
      </w:r>
    </w:p>
    <w:p w:rsidR="008D6E90" w:rsidRPr="00015735" w:rsidRDefault="00182198"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二</w:t>
      </w:r>
      <w:r w:rsidR="008D6E90" w:rsidRPr="00015735">
        <w:rPr>
          <w:rFonts w:ascii="標楷體" w:eastAsia="標楷體" w:hAnsi="標楷體" w:hint="eastAsia"/>
          <w:sz w:val="28"/>
          <w:szCs w:val="28"/>
        </w:rPr>
        <w:t>、</w:t>
      </w:r>
      <w:r w:rsidR="001462EC" w:rsidRPr="00015735">
        <w:rPr>
          <w:rFonts w:ascii="標楷體" w:eastAsia="標楷體" w:hAnsi="標楷體" w:hint="eastAsia"/>
          <w:sz w:val="28"/>
          <w:szCs w:val="28"/>
        </w:rPr>
        <w:t>活動地點：</w:t>
      </w:r>
      <w:r w:rsidR="002F1C96" w:rsidRPr="00015735">
        <w:rPr>
          <w:rFonts w:ascii="標楷體" w:eastAsia="標楷體" w:hAnsi="標楷體" w:hint="eastAsia"/>
          <w:sz w:val="28"/>
          <w:szCs w:val="28"/>
        </w:rPr>
        <w:t>桃園市中壢區銀河廣場</w:t>
      </w:r>
    </w:p>
    <w:p w:rsidR="00044E65" w:rsidRPr="00015735" w:rsidRDefault="00182198"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三</w:t>
      </w:r>
      <w:r w:rsidR="008D6E90" w:rsidRPr="00015735">
        <w:rPr>
          <w:rFonts w:ascii="標楷體" w:eastAsia="標楷體" w:hAnsi="標楷體" w:hint="eastAsia"/>
          <w:sz w:val="28"/>
          <w:szCs w:val="28"/>
        </w:rPr>
        <w:t>、</w:t>
      </w:r>
      <w:r w:rsidR="001462EC" w:rsidRPr="00015735">
        <w:rPr>
          <w:rFonts w:ascii="標楷體" w:eastAsia="標楷體" w:hAnsi="標楷體" w:hint="eastAsia"/>
          <w:sz w:val="28"/>
          <w:szCs w:val="28"/>
        </w:rPr>
        <w:t>參加對象</w:t>
      </w:r>
      <w:r w:rsidR="00044E65" w:rsidRPr="00015735">
        <w:rPr>
          <w:rFonts w:ascii="標楷體" w:eastAsia="標楷體" w:hAnsi="標楷體" w:hint="eastAsia"/>
          <w:sz w:val="28"/>
          <w:szCs w:val="28"/>
        </w:rPr>
        <w:t>／預期</w:t>
      </w:r>
      <w:r w:rsidR="00CA3F48" w:rsidRPr="00015735">
        <w:rPr>
          <w:rFonts w:ascii="標楷體" w:eastAsia="標楷體" w:hAnsi="標楷體" w:hint="eastAsia"/>
          <w:sz w:val="28"/>
          <w:szCs w:val="28"/>
        </w:rPr>
        <w:t>人數</w:t>
      </w:r>
    </w:p>
    <w:p w:rsidR="00044E65" w:rsidRPr="00015735" w:rsidRDefault="00044E65" w:rsidP="00F80D2C">
      <w:pPr>
        <w:spacing w:line="600" w:lineRule="exact"/>
        <w:ind w:firstLineChars="100" w:firstLine="280"/>
        <w:rPr>
          <w:rFonts w:ascii="標楷體" w:eastAsia="標楷體" w:hAnsi="標楷體" w:hint="eastAsia"/>
          <w:sz w:val="28"/>
          <w:szCs w:val="28"/>
        </w:rPr>
      </w:pPr>
      <w:r w:rsidRPr="00015735">
        <w:rPr>
          <w:rFonts w:ascii="標楷體" w:eastAsia="標楷體" w:hAnsi="標楷體" w:hint="eastAsia"/>
          <w:sz w:val="28"/>
          <w:szCs w:val="28"/>
        </w:rPr>
        <w:t xml:space="preserve">　　對象：</w:t>
      </w:r>
      <w:r w:rsidR="00603D38" w:rsidRPr="00015735">
        <w:rPr>
          <w:rFonts w:ascii="標楷體" w:eastAsia="標楷體" w:hAnsi="標楷體" w:hint="eastAsia"/>
          <w:sz w:val="28"/>
          <w:szCs w:val="28"/>
        </w:rPr>
        <w:t>各級學校學生、</w:t>
      </w:r>
      <w:r w:rsidRPr="00015735">
        <w:rPr>
          <w:rFonts w:ascii="標楷體" w:eastAsia="標楷體" w:hAnsi="標楷體" w:hint="eastAsia"/>
          <w:sz w:val="28"/>
          <w:szCs w:val="28"/>
        </w:rPr>
        <w:t>桃園市民及觀光人</w:t>
      </w:r>
      <w:r w:rsidR="00603D38" w:rsidRPr="00015735">
        <w:rPr>
          <w:rFonts w:ascii="標楷體" w:eastAsia="標楷體" w:hAnsi="標楷體" w:hint="eastAsia"/>
          <w:sz w:val="28"/>
          <w:szCs w:val="28"/>
        </w:rPr>
        <w:t>潮</w:t>
      </w:r>
    </w:p>
    <w:p w:rsidR="008D6E90" w:rsidRPr="00015735" w:rsidRDefault="00044E65" w:rsidP="00F80D2C">
      <w:pPr>
        <w:spacing w:line="600" w:lineRule="exact"/>
        <w:ind w:firstLineChars="100" w:firstLine="280"/>
        <w:rPr>
          <w:rFonts w:ascii="標楷體" w:eastAsia="標楷體" w:hAnsi="標楷體" w:hint="eastAsia"/>
          <w:sz w:val="28"/>
          <w:szCs w:val="28"/>
        </w:rPr>
      </w:pPr>
      <w:r w:rsidRPr="00015735">
        <w:rPr>
          <w:rFonts w:ascii="標楷體" w:eastAsia="標楷體" w:hAnsi="標楷體" w:hint="eastAsia"/>
          <w:sz w:val="28"/>
          <w:szCs w:val="28"/>
        </w:rPr>
        <w:t xml:space="preserve">　　人數：預計報名</w:t>
      </w:r>
      <w:r w:rsidR="002E7172" w:rsidRPr="00015735">
        <w:rPr>
          <w:rFonts w:ascii="標楷體" w:eastAsia="標楷體" w:hAnsi="標楷體" w:hint="eastAsia"/>
          <w:sz w:val="28"/>
          <w:szCs w:val="28"/>
        </w:rPr>
        <w:t>60</w:t>
      </w:r>
      <w:r w:rsidR="001B2C48" w:rsidRPr="00015735">
        <w:rPr>
          <w:rFonts w:ascii="標楷體" w:eastAsia="標楷體" w:hAnsi="標楷體" w:hint="eastAsia"/>
          <w:sz w:val="28"/>
          <w:szCs w:val="28"/>
        </w:rPr>
        <w:t>組</w:t>
      </w:r>
      <w:r w:rsidRPr="00015735">
        <w:rPr>
          <w:rFonts w:ascii="標楷體" w:eastAsia="標楷體" w:hAnsi="標楷體" w:hint="eastAsia"/>
          <w:sz w:val="28"/>
          <w:szCs w:val="28"/>
        </w:rPr>
        <w:t>，活動參與人數</w:t>
      </w:r>
      <w:r w:rsidR="002E7172" w:rsidRPr="00015735">
        <w:rPr>
          <w:rFonts w:ascii="標楷體" w:eastAsia="標楷體" w:hAnsi="標楷體" w:hint="eastAsia"/>
          <w:sz w:val="28"/>
          <w:szCs w:val="28"/>
        </w:rPr>
        <w:t>1000</w:t>
      </w:r>
      <w:r w:rsidRPr="00015735">
        <w:rPr>
          <w:rFonts w:ascii="標楷體" w:eastAsia="標楷體" w:hAnsi="標楷體" w:hint="eastAsia"/>
          <w:sz w:val="28"/>
          <w:szCs w:val="28"/>
        </w:rPr>
        <w:t>人次</w:t>
      </w:r>
    </w:p>
    <w:p w:rsidR="00044E65" w:rsidRPr="00015735" w:rsidRDefault="00182198"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四</w:t>
      </w:r>
      <w:r w:rsidR="00044E65" w:rsidRPr="00015735">
        <w:rPr>
          <w:rFonts w:ascii="標楷體" w:eastAsia="標楷體" w:hAnsi="標楷體" w:hint="eastAsia"/>
          <w:sz w:val="28"/>
          <w:szCs w:val="28"/>
        </w:rPr>
        <w:t>、辦理單位</w:t>
      </w:r>
    </w:p>
    <w:p w:rsidR="00044E65" w:rsidRDefault="00044E65"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指導單位：桃園市政府社會局</w:t>
      </w:r>
    </w:p>
    <w:p w:rsidR="00044E65" w:rsidRDefault="00044E65"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主辦單位：中壢國際青年商會</w:t>
      </w:r>
    </w:p>
    <w:p w:rsidR="00E52C9F" w:rsidRDefault="00044E65"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協辦單位：桃園市</w:t>
      </w:r>
      <w:r w:rsidR="00E52C9F">
        <w:rPr>
          <w:rFonts w:ascii="標楷體" w:eastAsia="標楷體" w:hAnsi="標楷體" w:hint="eastAsia"/>
          <w:sz w:val="28"/>
          <w:szCs w:val="28"/>
        </w:rPr>
        <w:t>學生校外輔導會、桃園市六和商區發展促進會、</w:t>
      </w:r>
    </w:p>
    <w:p w:rsidR="00E52C9F" w:rsidRDefault="00E52C9F"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中壢區公所</w:t>
      </w:r>
    </w:p>
    <w:p w:rsidR="001B2C48" w:rsidRPr="00044E65" w:rsidRDefault="001B2C48" w:rsidP="00F80D2C">
      <w:pPr>
        <w:spacing w:line="600" w:lineRule="exact"/>
        <w:ind w:firstLineChars="300" w:firstLine="840"/>
        <w:rPr>
          <w:rFonts w:ascii="標楷體" w:eastAsia="標楷體" w:hAnsi="標楷體" w:hint="eastAsia"/>
          <w:sz w:val="28"/>
          <w:szCs w:val="28"/>
        </w:rPr>
      </w:pPr>
      <w:r>
        <w:rPr>
          <w:rFonts w:ascii="標楷體" w:eastAsia="標楷體" w:hAnsi="標楷體" w:hint="eastAsia"/>
          <w:sz w:val="28"/>
          <w:szCs w:val="28"/>
        </w:rPr>
        <w:t>贊助單位:威尼斯影城、原燒</w:t>
      </w:r>
    </w:p>
    <w:p w:rsidR="00F80D2C" w:rsidRDefault="00F80D2C" w:rsidP="00F80D2C">
      <w:pPr>
        <w:spacing w:line="600" w:lineRule="exact"/>
        <w:ind w:firstLineChars="100" w:firstLine="280"/>
        <w:rPr>
          <w:rFonts w:ascii="標楷體" w:eastAsia="標楷體" w:hAnsi="標楷體" w:hint="eastAsia"/>
          <w:sz w:val="28"/>
          <w:szCs w:val="28"/>
        </w:rPr>
      </w:pPr>
    </w:p>
    <w:p w:rsidR="002F1C96" w:rsidRPr="00015735" w:rsidRDefault="00182198"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lastRenderedPageBreak/>
        <w:t>五</w:t>
      </w:r>
      <w:r w:rsidR="008D6E90" w:rsidRPr="00015735">
        <w:rPr>
          <w:rFonts w:ascii="標楷體" w:eastAsia="標楷體" w:hAnsi="標楷體" w:hint="eastAsia"/>
          <w:sz w:val="28"/>
          <w:szCs w:val="28"/>
        </w:rPr>
        <w:t>、</w:t>
      </w:r>
      <w:r w:rsidR="001462EC" w:rsidRPr="00015735">
        <w:rPr>
          <w:rFonts w:ascii="標楷體" w:eastAsia="標楷體" w:hAnsi="標楷體" w:hint="eastAsia"/>
          <w:sz w:val="28"/>
          <w:szCs w:val="28"/>
        </w:rPr>
        <w:t>活動</w:t>
      </w:r>
      <w:r w:rsidR="00044E65" w:rsidRPr="00015735">
        <w:rPr>
          <w:rFonts w:ascii="標楷體" w:eastAsia="標楷體" w:hAnsi="標楷體" w:hint="eastAsia"/>
          <w:sz w:val="28"/>
          <w:szCs w:val="28"/>
        </w:rPr>
        <w:t>內容規劃</w:t>
      </w:r>
    </w:p>
    <w:p w:rsidR="00CA3F48" w:rsidRDefault="00E52C9F"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（一</w:t>
      </w:r>
      <w:r w:rsidR="00A95911">
        <w:rPr>
          <w:rFonts w:ascii="標楷體" w:eastAsia="標楷體" w:hAnsi="標楷體"/>
          <w:sz w:val="28"/>
          <w:szCs w:val="28"/>
        </w:rPr>
        <w:t>）</w:t>
      </w:r>
      <w:r w:rsidR="00CA3F48">
        <w:rPr>
          <w:rFonts w:ascii="標楷體" w:eastAsia="標楷體" w:hAnsi="標楷體" w:hint="eastAsia"/>
          <w:sz w:val="28"/>
          <w:szCs w:val="28"/>
        </w:rPr>
        <w:t>孝親沐足：</w:t>
      </w:r>
      <w:r w:rsidR="00A95911">
        <w:rPr>
          <w:rFonts w:ascii="標楷體" w:eastAsia="標楷體" w:hAnsi="標楷體" w:hint="eastAsia"/>
          <w:sz w:val="28"/>
          <w:szCs w:val="28"/>
        </w:rPr>
        <w:t>報名者</w:t>
      </w:r>
      <w:r w:rsidR="00CA3F48">
        <w:rPr>
          <w:rFonts w:ascii="標楷體" w:eastAsia="標楷體" w:hAnsi="標楷體" w:hint="eastAsia"/>
          <w:sz w:val="28"/>
          <w:szCs w:val="28"/>
        </w:rPr>
        <w:t>在母親節</w:t>
      </w:r>
      <w:r w:rsidR="0061785B">
        <w:rPr>
          <w:rFonts w:ascii="標楷體" w:eastAsia="標楷體" w:hAnsi="標楷體" w:hint="eastAsia"/>
          <w:sz w:val="28"/>
          <w:szCs w:val="28"/>
        </w:rPr>
        <w:t>當</w:t>
      </w:r>
      <w:r w:rsidR="00CA3F48">
        <w:rPr>
          <w:rFonts w:ascii="標楷體" w:eastAsia="標楷體" w:hAnsi="標楷體" w:hint="eastAsia"/>
          <w:sz w:val="28"/>
          <w:szCs w:val="28"/>
        </w:rPr>
        <w:t>天為辛勞的母親或祖母沐足並奉茶</w:t>
      </w:r>
      <w:r w:rsidR="00A95911">
        <w:rPr>
          <w:rFonts w:ascii="標楷體" w:eastAsia="標楷體" w:hAnsi="標楷體" w:hint="eastAsia"/>
          <w:sz w:val="28"/>
          <w:szCs w:val="28"/>
        </w:rPr>
        <w:t>。</w:t>
      </w:r>
    </w:p>
    <w:p w:rsidR="00A95911" w:rsidRDefault="00CA3F48" w:rsidP="00F80D2C">
      <w:pPr>
        <w:spacing w:line="600" w:lineRule="exact"/>
        <w:ind w:leftChars="100" w:left="240"/>
        <w:rPr>
          <w:rFonts w:ascii="標楷體" w:eastAsia="標楷體" w:hAnsi="標楷體" w:hint="eastAsia"/>
          <w:sz w:val="28"/>
          <w:szCs w:val="28"/>
        </w:rPr>
      </w:pPr>
      <w:r>
        <w:rPr>
          <w:rFonts w:ascii="標楷體" w:eastAsia="標楷體" w:hAnsi="標楷體" w:hint="eastAsia"/>
          <w:sz w:val="28"/>
          <w:szCs w:val="28"/>
        </w:rPr>
        <w:t>（二</w:t>
      </w:r>
      <w:r>
        <w:rPr>
          <w:rFonts w:ascii="標楷體" w:eastAsia="標楷體" w:hAnsi="標楷體"/>
          <w:sz w:val="28"/>
          <w:szCs w:val="28"/>
        </w:rPr>
        <w:t>）</w:t>
      </w:r>
      <w:r>
        <w:rPr>
          <w:rFonts w:ascii="標楷體" w:eastAsia="標楷體" w:hAnsi="標楷體" w:hint="eastAsia"/>
          <w:sz w:val="28"/>
          <w:szCs w:val="28"/>
        </w:rPr>
        <w:t>獻給母親的歌</w:t>
      </w:r>
      <w:r w:rsidR="0061785B">
        <w:rPr>
          <w:rFonts w:ascii="標楷體" w:eastAsia="標楷體" w:hAnsi="標楷體" w:hint="eastAsia"/>
          <w:sz w:val="28"/>
          <w:szCs w:val="28"/>
        </w:rPr>
        <w:t>：</w:t>
      </w:r>
      <w:r>
        <w:rPr>
          <w:rFonts w:ascii="標楷體" w:eastAsia="標楷體" w:hAnsi="標楷體" w:hint="eastAsia"/>
          <w:sz w:val="28"/>
          <w:szCs w:val="28"/>
        </w:rPr>
        <w:t>桃園在地青年</w:t>
      </w:r>
      <w:r w:rsidR="00A95911">
        <w:rPr>
          <w:rFonts w:ascii="標楷體" w:eastAsia="標楷體" w:hAnsi="標楷體" w:hint="eastAsia"/>
          <w:sz w:val="28"/>
          <w:szCs w:val="28"/>
        </w:rPr>
        <w:t xml:space="preserve">在沐足同時演唱母愛有關歌曲獻給現場所 </w:t>
      </w:r>
    </w:p>
    <w:p w:rsidR="00CA3F48" w:rsidRDefault="0061785B"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A95911">
        <w:rPr>
          <w:rFonts w:ascii="標楷體" w:eastAsia="標楷體" w:hAnsi="標楷體" w:hint="eastAsia"/>
          <w:sz w:val="28"/>
          <w:szCs w:val="28"/>
        </w:rPr>
        <w:t>有母親。</w:t>
      </w:r>
    </w:p>
    <w:p w:rsidR="00A95911" w:rsidRDefault="00A95911" w:rsidP="00F80D2C">
      <w:pPr>
        <w:spacing w:line="600" w:lineRule="exact"/>
        <w:ind w:leftChars="100" w:left="1080" w:hangingChars="300" w:hanging="840"/>
        <w:rPr>
          <w:rFonts w:ascii="標楷體" w:eastAsia="標楷體" w:hAnsi="標楷體" w:hint="eastAsia"/>
          <w:sz w:val="28"/>
          <w:szCs w:val="28"/>
        </w:rPr>
      </w:pPr>
      <w:r>
        <w:rPr>
          <w:rFonts w:ascii="標楷體" w:eastAsia="標楷體" w:hAnsi="標楷體" w:hint="eastAsia"/>
          <w:sz w:val="28"/>
          <w:szCs w:val="28"/>
        </w:rPr>
        <w:t xml:space="preserve"> (三)</w:t>
      </w:r>
      <w:r w:rsidR="00603D38" w:rsidRPr="00603D38">
        <w:rPr>
          <w:rFonts w:ascii="標楷體" w:eastAsia="標楷體" w:hAnsi="標楷體" w:hint="eastAsia"/>
          <w:sz w:val="28"/>
          <w:szCs w:val="28"/>
        </w:rPr>
        <w:t xml:space="preserve"> </w:t>
      </w:r>
      <w:r w:rsidR="00182198">
        <w:rPr>
          <w:rFonts w:ascii="標楷體" w:eastAsia="標楷體" w:hAnsi="標楷體" w:hint="eastAsia"/>
          <w:sz w:val="28"/>
          <w:szCs w:val="28"/>
        </w:rPr>
        <w:t>感恩祈</w:t>
      </w:r>
      <w:r w:rsidR="000B367E">
        <w:rPr>
          <w:rFonts w:ascii="標楷體" w:eastAsia="標楷體" w:hAnsi="標楷體" w:hint="eastAsia"/>
          <w:sz w:val="28"/>
          <w:szCs w:val="28"/>
        </w:rPr>
        <w:t>福</w:t>
      </w:r>
      <w:r w:rsidR="00220E58">
        <w:rPr>
          <w:rFonts w:ascii="標楷體" w:eastAsia="標楷體" w:hAnsi="標楷體" w:hint="eastAsia"/>
          <w:sz w:val="28"/>
          <w:szCs w:val="28"/>
        </w:rPr>
        <w:t>暨拒毒宣誓</w:t>
      </w:r>
      <w:r w:rsidR="0061785B">
        <w:rPr>
          <w:rFonts w:ascii="標楷體" w:eastAsia="標楷體" w:hAnsi="標楷體" w:hint="eastAsia"/>
          <w:sz w:val="28"/>
          <w:szCs w:val="28"/>
        </w:rPr>
        <w:t>：</w:t>
      </w:r>
      <w:r w:rsidR="000B367E">
        <w:rPr>
          <w:rFonts w:ascii="標楷體" w:eastAsia="標楷體" w:hAnsi="標楷體" w:hint="eastAsia"/>
          <w:sz w:val="28"/>
          <w:szCs w:val="28"/>
        </w:rPr>
        <w:t>提供參加學生及現場民眾</w:t>
      </w:r>
      <w:r w:rsidR="00182198">
        <w:rPr>
          <w:rFonts w:ascii="標楷體" w:eastAsia="標楷體" w:hAnsi="標楷體" w:hint="eastAsia"/>
          <w:sz w:val="28"/>
          <w:szCs w:val="28"/>
        </w:rPr>
        <w:t>將對母親謝意及反毒決心，撰寫或手繪於感恩祈</w:t>
      </w:r>
      <w:r w:rsidR="00220E58">
        <w:rPr>
          <w:rFonts w:ascii="標楷體" w:eastAsia="標楷體" w:hAnsi="標楷體" w:hint="eastAsia"/>
          <w:sz w:val="28"/>
          <w:szCs w:val="28"/>
        </w:rPr>
        <w:t>福卡片後，懸掛於</w:t>
      </w:r>
      <w:r w:rsidR="00182198">
        <w:rPr>
          <w:rFonts w:ascii="標楷體" w:eastAsia="標楷體" w:hAnsi="標楷體" w:hint="eastAsia"/>
          <w:sz w:val="28"/>
          <w:szCs w:val="28"/>
        </w:rPr>
        <w:t>祈願樹</w:t>
      </w:r>
      <w:r w:rsidR="00603D38">
        <w:rPr>
          <w:rFonts w:ascii="標楷體" w:eastAsia="標楷體" w:hAnsi="標楷體" w:hint="eastAsia"/>
          <w:sz w:val="28"/>
          <w:szCs w:val="28"/>
        </w:rPr>
        <w:t>。</w:t>
      </w:r>
    </w:p>
    <w:p w:rsidR="000B367E" w:rsidRDefault="000B367E" w:rsidP="00F80D2C">
      <w:pPr>
        <w:spacing w:line="600" w:lineRule="exact"/>
        <w:ind w:firstLineChars="150" w:firstLine="420"/>
        <w:rPr>
          <w:rFonts w:ascii="標楷體" w:eastAsia="標楷體" w:hAnsi="標楷體" w:hint="eastAsia"/>
          <w:sz w:val="28"/>
          <w:szCs w:val="28"/>
        </w:rPr>
      </w:pPr>
      <w:r>
        <w:rPr>
          <w:rFonts w:ascii="標楷體" w:eastAsia="標楷體" w:hAnsi="標楷體" w:hint="eastAsia"/>
          <w:sz w:val="28"/>
          <w:szCs w:val="28"/>
        </w:rPr>
        <w:t>(四)</w:t>
      </w:r>
      <w:r w:rsidRPr="00603D38">
        <w:rPr>
          <w:rFonts w:ascii="標楷體" w:eastAsia="標楷體" w:hAnsi="標楷體" w:hint="eastAsia"/>
          <w:sz w:val="28"/>
          <w:szCs w:val="28"/>
        </w:rPr>
        <w:t xml:space="preserve"> </w:t>
      </w:r>
      <w:r>
        <w:rPr>
          <w:rFonts w:ascii="標楷體" w:eastAsia="標楷體" w:hAnsi="標楷體" w:hint="eastAsia"/>
          <w:sz w:val="28"/>
          <w:szCs w:val="28"/>
        </w:rPr>
        <w:t>獻給母親的話</w:t>
      </w:r>
      <w:r w:rsidR="0061785B">
        <w:rPr>
          <w:rFonts w:ascii="標楷體" w:eastAsia="標楷體" w:hAnsi="標楷體" w:hint="eastAsia"/>
          <w:sz w:val="28"/>
          <w:szCs w:val="28"/>
        </w:rPr>
        <w:t>：</w:t>
      </w:r>
      <w:r>
        <w:rPr>
          <w:rFonts w:ascii="標楷體" w:eastAsia="標楷體" w:hAnsi="標楷體" w:hint="eastAsia"/>
          <w:sz w:val="28"/>
          <w:szCs w:val="28"/>
        </w:rPr>
        <w:t>報名者依序公開</w:t>
      </w:r>
      <w:r w:rsidR="00220E58">
        <w:rPr>
          <w:rFonts w:ascii="標楷體" w:eastAsia="標楷體" w:hAnsi="標楷體" w:hint="eastAsia"/>
          <w:sz w:val="28"/>
          <w:szCs w:val="28"/>
        </w:rPr>
        <w:t>說出三十秒想對母親說的話。</w:t>
      </w:r>
    </w:p>
    <w:p w:rsidR="00A95911" w:rsidRDefault="00A95911"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0B367E">
        <w:rPr>
          <w:rFonts w:ascii="標楷體" w:eastAsia="標楷體" w:hAnsi="標楷體" w:hint="eastAsia"/>
          <w:sz w:val="28"/>
          <w:szCs w:val="28"/>
        </w:rPr>
        <w:t>五</w:t>
      </w:r>
      <w:r>
        <w:rPr>
          <w:rFonts w:ascii="標楷體" w:eastAsia="標楷體" w:hAnsi="標楷體" w:hint="eastAsia"/>
          <w:sz w:val="28"/>
          <w:szCs w:val="28"/>
        </w:rPr>
        <w:t>)</w:t>
      </w:r>
      <w:r w:rsidR="00603D38">
        <w:rPr>
          <w:rFonts w:ascii="標楷體" w:eastAsia="標楷體" w:hAnsi="標楷體" w:hint="eastAsia"/>
          <w:sz w:val="28"/>
          <w:szCs w:val="28"/>
        </w:rPr>
        <w:t xml:space="preserve"> 母親節快樂:</w:t>
      </w:r>
      <w:r w:rsidR="00603D38" w:rsidRPr="00A95911">
        <w:rPr>
          <w:rFonts w:ascii="標楷體" w:eastAsia="標楷體" w:hAnsi="標楷體" w:hint="eastAsia"/>
          <w:sz w:val="28"/>
          <w:szCs w:val="28"/>
        </w:rPr>
        <w:t xml:space="preserve"> </w:t>
      </w:r>
      <w:r w:rsidR="00603D38">
        <w:rPr>
          <w:rFonts w:ascii="標楷體" w:eastAsia="標楷體" w:hAnsi="標楷體" w:hint="eastAsia"/>
          <w:sz w:val="28"/>
          <w:szCs w:val="28"/>
        </w:rPr>
        <w:t>報名者在沐足後獻上母親節蛋糕及康乃馨。</w:t>
      </w:r>
    </w:p>
    <w:p w:rsidR="00D4409D" w:rsidRDefault="00A95911"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0B367E">
        <w:rPr>
          <w:rFonts w:ascii="標楷體" w:eastAsia="標楷體" w:hAnsi="標楷體" w:hint="eastAsia"/>
          <w:sz w:val="28"/>
          <w:szCs w:val="28"/>
        </w:rPr>
        <w:t>六</w:t>
      </w:r>
      <w:r>
        <w:rPr>
          <w:rFonts w:ascii="標楷體" w:eastAsia="標楷體" w:hAnsi="標楷體" w:hint="eastAsia"/>
          <w:sz w:val="28"/>
          <w:szCs w:val="28"/>
        </w:rPr>
        <w:t>)慰勞母親:凡報名者可獲得與六和商圈</w:t>
      </w:r>
      <w:r w:rsidR="00933691">
        <w:rPr>
          <w:rFonts w:ascii="標楷體" w:eastAsia="標楷體" w:hAnsi="標楷體" w:hint="eastAsia"/>
          <w:sz w:val="28"/>
          <w:szCs w:val="28"/>
        </w:rPr>
        <w:t>店家</w:t>
      </w:r>
      <w:r w:rsidR="00D4409D">
        <w:rPr>
          <w:rFonts w:ascii="標楷體" w:eastAsia="標楷體" w:hAnsi="標楷體" w:hint="eastAsia"/>
          <w:sz w:val="28"/>
          <w:szCs w:val="28"/>
        </w:rPr>
        <w:t>優惠</w:t>
      </w:r>
      <w:r>
        <w:rPr>
          <w:rFonts w:ascii="標楷體" w:eastAsia="標楷體" w:hAnsi="標楷體" w:hint="eastAsia"/>
          <w:sz w:val="28"/>
          <w:szCs w:val="28"/>
        </w:rPr>
        <w:t>卷及威尼斯影城電影卷</w:t>
      </w:r>
      <w:r w:rsidR="00D4409D">
        <w:rPr>
          <w:rFonts w:ascii="標楷體" w:eastAsia="標楷體" w:hAnsi="標楷體" w:hint="eastAsia"/>
          <w:sz w:val="28"/>
          <w:szCs w:val="28"/>
        </w:rPr>
        <w:t xml:space="preserve">    </w:t>
      </w:r>
    </w:p>
    <w:p w:rsidR="00A95911" w:rsidRDefault="00D4409D"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933691">
        <w:rPr>
          <w:rFonts w:ascii="標楷體" w:eastAsia="標楷體" w:hAnsi="標楷體" w:hint="eastAsia"/>
          <w:sz w:val="28"/>
          <w:szCs w:val="28"/>
        </w:rPr>
        <w:t>帶著母親吃好料看電影慰勞母親</w:t>
      </w:r>
      <w:r w:rsidR="004A3654">
        <w:rPr>
          <w:rFonts w:ascii="標楷體" w:eastAsia="標楷體" w:hAnsi="標楷體" w:hint="eastAsia"/>
          <w:sz w:val="28"/>
          <w:szCs w:val="28"/>
        </w:rPr>
        <w:t>。</w:t>
      </w:r>
    </w:p>
    <w:p w:rsidR="00933691" w:rsidRDefault="00933691"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0B367E">
        <w:rPr>
          <w:rFonts w:ascii="標楷體" w:eastAsia="標楷體" w:hAnsi="標楷體" w:hint="eastAsia"/>
          <w:sz w:val="28"/>
          <w:szCs w:val="28"/>
        </w:rPr>
        <w:t>七</w:t>
      </w:r>
      <w:r>
        <w:rPr>
          <w:rFonts w:ascii="標楷體" w:eastAsia="標楷體" w:hAnsi="標楷體" w:hint="eastAsia"/>
          <w:sz w:val="28"/>
          <w:szCs w:val="28"/>
        </w:rPr>
        <w:t>)紀念品</w:t>
      </w:r>
      <w:r w:rsidR="0061785B">
        <w:rPr>
          <w:rFonts w:ascii="標楷體" w:eastAsia="標楷體" w:hAnsi="標楷體" w:hint="eastAsia"/>
          <w:sz w:val="28"/>
          <w:szCs w:val="28"/>
        </w:rPr>
        <w:t>：</w:t>
      </w:r>
      <w:r>
        <w:rPr>
          <w:rFonts w:ascii="標楷體" w:eastAsia="標楷體" w:hAnsi="標楷體" w:hint="eastAsia"/>
          <w:sz w:val="28"/>
          <w:szCs w:val="28"/>
        </w:rPr>
        <w:t>在這偉大的一天為每一組報名者拍下一輩子的深刻回憶，並製</w:t>
      </w:r>
    </w:p>
    <w:p w:rsidR="00933691" w:rsidRDefault="00933691" w:rsidP="00F80D2C">
      <w:pPr>
        <w:spacing w:line="60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作成卡片作為留念。如圖示一</w:t>
      </w:r>
    </w:p>
    <w:p w:rsidR="00933691" w:rsidRPr="00933691" w:rsidRDefault="00933691" w:rsidP="00F80D2C">
      <w:pPr>
        <w:spacing w:line="600" w:lineRule="exact"/>
        <w:rPr>
          <w:rFonts w:ascii="標楷體" w:eastAsia="標楷體" w:hAnsi="標楷體" w:hint="eastAsia"/>
          <w:sz w:val="20"/>
        </w:rPr>
      </w:pPr>
      <w:r>
        <w:rPr>
          <w:rFonts w:ascii="標楷體" w:eastAsia="標楷體" w:hAnsi="標楷體" w:hint="eastAsia"/>
          <w:sz w:val="28"/>
          <w:szCs w:val="28"/>
        </w:rPr>
        <w:t xml:space="preserve">                  </w:t>
      </w:r>
      <w:r w:rsidRPr="00933691">
        <w:rPr>
          <w:rFonts w:ascii="標楷體" w:eastAsia="標楷體" w:hAnsi="標楷體" w:hint="eastAsia"/>
          <w:sz w:val="20"/>
        </w:rPr>
        <w:t>圖示一</w:t>
      </w:r>
    </w:p>
    <w:p w:rsidR="00933691" w:rsidRDefault="004D1733" w:rsidP="00F80D2C">
      <w:pPr>
        <w:spacing w:line="600" w:lineRule="exact"/>
        <w:rPr>
          <w:rFonts w:ascii="標楷體" w:eastAsia="標楷體" w:hAnsi="標楷體" w:hint="eastAsia"/>
          <w:sz w:val="28"/>
          <w:szCs w:val="28"/>
        </w:rPr>
      </w:pPr>
      <w:r>
        <w:rPr>
          <w:noProof/>
        </w:rPr>
        <w:drawing>
          <wp:anchor distT="0" distB="0" distL="114300" distR="114300" simplePos="0" relativeHeight="251657216" behindDoc="0" locked="0" layoutInCell="1" allowOverlap="1">
            <wp:simplePos x="0" y="0"/>
            <wp:positionH relativeFrom="column">
              <wp:posOffset>2575560</wp:posOffset>
            </wp:positionH>
            <wp:positionV relativeFrom="paragraph">
              <wp:posOffset>88265</wp:posOffset>
            </wp:positionV>
            <wp:extent cx="2397125" cy="2015490"/>
            <wp:effectExtent l="19050" t="0" r="3175" b="0"/>
            <wp:wrapNone/>
            <wp:docPr id="36" name="圖片 36" descr="媽咪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媽咪卡"/>
                    <pic:cNvPicPr>
                      <a:picLocks noChangeAspect="1" noChangeArrowheads="1"/>
                    </pic:cNvPicPr>
                  </pic:nvPicPr>
                  <pic:blipFill>
                    <a:blip r:embed="rId9" cstate="print"/>
                    <a:srcRect/>
                    <a:stretch>
                      <a:fillRect/>
                    </a:stretch>
                  </pic:blipFill>
                  <pic:spPr bwMode="auto">
                    <a:xfrm>
                      <a:off x="0" y="0"/>
                      <a:ext cx="2397125" cy="2015490"/>
                    </a:xfrm>
                    <a:prstGeom prst="rect">
                      <a:avLst/>
                    </a:prstGeom>
                    <a:noFill/>
                    <a:ln w="9525">
                      <a:noFill/>
                      <a:miter lim="800000"/>
                      <a:headEnd/>
                      <a:tailEnd/>
                    </a:ln>
                  </pic:spPr>
                </pic:pic>
              </a:graphicData>
            </a:graphic>
          </wp:anchor>
        </w:drawing>
      </w:r>
    </w:p>
    <w:p w:rsidR="00933691" w:rsidRPr="00A95911" w:rsidRDefault="00933691" w:rsidP="00F80D2C">
      <w:pPr>
        <w:spacing w:line="600" w:lineRule="exact"/>
        <w:rPr>
          <w:rFonts w:ascii="標楷體" w:eastAsia="標楷體" w:hAnsi="標楷體" w:hint="eastAsia"/>
          <w:sz w:val="28"/>
          <w:szCs w:val="28"/>
        </w:rPr>
      </w:pPr>
    </w:p>
    <w:p w:rsidR="00A95911" w:rsidRDefault="00A95911"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F80D2C" w:rsidRDefault="00F80D2C" w:rsidP="00F80D2C">
      <w:pPr>
        <w:spacing w:line="600" w:lineRule="exact"/>
        <w:ind w:firstLineChars="100" w:firstLine="280"/>
        <w:rPr>
          <w:rFonts w:ascii="標楷體" w:eastAsia="標楷體" w:hAnsi="標楷體" w:hint="eastAsia"/>
          <w:sz w:val="28"/>
          <w:szCs w:val="28"/>
        </w:rPr>
      </w:pPr>
    </w:p>
    <w:p w:rsidR="00157D4C" w:rsidRDefault="000B367E"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lastRenderedPageBreak/>
        <w:t xml:space="preserve"> </w:t>
      </w:r>
      <w:r w:rsidR="00157D4C">
        <w:rPr>
          <w:rFonts w:ascii="標楷體" w:eastAsia="標楷體" w:hAnsi="標楷體" w:hint="eastAsia"/>
          <w:sz w:val="28"/>
          <w:szCs w:val="28"/>
        </w:rPr>
        <w:t>(</w:t>
      </w:r>
      <w:r>
        <w:rPr>
          <w:rFonts w:ascii="標楷體" w:eastAsia="標楷體" w:hAnsi="標楷體" w:hint="eastAsia"/>
          <w:sz w:val="28"/>
          <w:szCs w:val="28"/>
        </w:rPr>
        <w:t>八</w:t>
      </w:r>
      <w:r w:rsidR="00157D4C">
        <w:rPr>
          <w:rFonts w:ascii="標楷體" w:eastAsia="標楷體" w:hAnsi="標楷體" w:hint="eastAsia"/>
          <w:sz w:val="28"/>
          <w:szCs w:val="28"/>
        </w:rPr>
        <w:t>)活動流程</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693"/>
        <w:gridCol w:w="1276"/>
        <w:gridCol w:w="2919"/>
      </w:tblGrid>
      <w:tr w:rsidR="001B2C48" w:rsidRPr="007D18AB" w:rsidTr="007D18AB">
        <w:trPr>
          <w:trHeight w:val="219"/>
        </w:trPr>
        <w:tc>
          <w:tcPr>
            <w:tcW w:w="2093" w:type="dxa"/>
            <w:shd w:val="clear" w:color="auto" w:fill="auto"/>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時 間</w:t>
            </w:r>
          </w:p>
        </w:tc>
        <w:tc>
          <w:tcPr>
            <w:tcW w:w="3969" w:type="dxa"/>
            <w:gridSpan w:val="2"/>
            <w:shd w:val="clear" w:color="auto" w:fill="auto"/>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流程</w:t>
            </w: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備註</w:t>
            </w:r>
          </w:p>
        </w:tc>
      </w:tr>
      <w:tr w:rsidR="001B2C48" w:rsidRPr="007D18AB" w:rsidTr="007D18AB">
        <w:trPr>
          <w:trHeight w:val="515"/>
        </w:trPr>
        <w:tc>
          <w:tcPr>
            <w:tcW w:w="2093" w:type="dxa"/>
            <w:shd w:val="clear" w:color="auto" w:fill="auto"/>
            <w:vAlign w:val="center"/>
          </w:tcPr>
          <w:p w:rsidR="001B2C48" w:rsidRPr="007D18AB" w:rsidRDefault="0061785B" w:rsidP="00F80D2C">
            <w:pPr>
              <w:spacing w:line="600" w:lineRule="exact"/>
              <w:jc w:val="center"/>
              <w:rPr>
                <w:rFonts w:ascii="標楷體" w:eastAsia="標楷體" w:hAnsi="標楷體" w:cs="新細明體"/>
                <w:bCs/>
                <w:color w:val="000000"/>
              </w:rPr>
            </w:pPr>
            <w:r>
              <w:rPr>
                <w:rFonts w:ascii="標楷體" w:eastAsia="標楷體" w:hAnsi="標楷體" w:cs="新細明體" w:hint="eastAsia"/>
                <w:bCs/>
                <w:color w:val="000000"/>
              </w:rPr>
              <w:t>09:00-12:3</w:t>
            </w:r>
            <w:r w:rsidR="001B2C48" w:rsidRPr="007D18AB">
              <w:rPr>
                <w:rFonts w:ascii="標楷體" w:eastAsia="標楷體" w:hAnsi="標楷體" w:cs="新細明體" w:hint="eastAsia"/>
                <w:bCs/>
                <w:color w:val="000000"/>
              </w:rPr>
              <w:t>0</w:t>
            </w:r>
          </w:p>
        </w:tc>
        <w:tc>
          <w:tcPr>
            <w:tcW w:w="3969" w:type="dxa"/>
            <w:gridSpan w:val="2"/>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場佈 / 工作人員 定位</w:t>
            </w: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進場</w:t>
            </w:r>
          </w:p>
        </w:tc>
      </w:tr>
      <w:tr w:rsidR="001B2C48" w:rsidRPr="007D18AB" w:rsidTr="007D18AB">
        <w:trPr>
          <w:trHeight w:val="536"/>
        </w:trPr>
        <w:tc>
          <w:tcPr>
            <w:tcW w:w="2093" w:type="dxa"/>
            <w:shd w:val="clear" w:color="auto" w:fill="auto"/>
            <w:vAlign w:val="center"/>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12:30-13:30</w:t>
            </w:r>
          </w:p>
        </w:tc>
        <w:tc>
          <w:tcPr>
            <w:tcW w:w="3969" w:type="dxa"/>
            <w:gridSpan w:val="2"/>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報到</w:t>
            </w: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報到</w:t>
            </w:r>
          </w:p>
        </w:tc>
      </w:tr>
      <w:tr w:rsidR="001B2C48" w:rsidRPr="007D18AB" w:rsidTr="007D18AB">
        <w:trPr>
          <w:trHeight w:val="528"/>
        </w:trPr>
        <w:tc>
          <w:tcPr>
            <w:tcW w:w="2093" w:type="dxa"/>
            <w:shd w:val="clear" w:color="auto" w:fill="auto"/>
            <w:vAlign w:val="center"/>
          </w:tcPr>
          <w:p w:rsidR="001B2C48" w:rsidRPr="007D18AB" w:rsidRDefault="0061785B" w:rsidP="00F80D2C">
            <w:pPr>
              <w:spacing w:line="600" w:lineRule="exact"/>
              <w:jc w:val="center"/>
              <w:rPr>
                <w:rFonts w:ascii="標楷體" w:eastAsia="標楷體" w:hAnsi="標楷體" w:cs="新細明體"/>
                <w:bCs/>
                <w:color w:val="000000"/>
              </w:rPr>
            </w:pPr>
            <w:r>
              <w:rPr>
                <w:rFonts w:ascii="標楷體" w:eastAsia="標楷體" w:hAnsi="標楷體" w:cs="新細明體" w:hint="eastAsia"/>
                <w:bCs/>
                <w:color w:val="000000"/>
              </w:rPr>
              <w:t>13:30-14:2</w:t>
            </w:r>
            <w:r w:rsidR="001B2C48" w:rsidRPr="007D18AB">
              <w:rPr>
                <w:rFonts w:ascii="標楷體" w:eastAsia="標楷體" w:hAnsi="標楷體" w:cs="新細明體" w:hint="eastAsia"/>
                <w:bCs/>
                <w:color w:val="000000"/>
              </w:rPr>
              <w:t>0</w:t>
            </w:r>
          </w:p>
        </w:tc>
        <w:tc>
          <w:tcPr>
            <w:tcW w:w="3969" w:type="dxa"/>
            <w:gridSpan w:val="2"/>
            <w:shd w:val="clear" w:color="auto" w:fill="auto"/>
          </w:tcPr>
          <w:p w:rsidR="001B2C48" w:rsidRPr="007D18AB" w:rsidRDefault="001B2C48" w:rsidP="00F80D2C">
            <w:pPr>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孝親沐足、青年演出</w:t>
            </w: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沐足後獻上康乃馨</w:t>
            </w:r>
          </w:p>
        </w:tc>
      </w:tr>
      <w:tr w:rsidR="001B2C48" w:rsidRPr="007D18AB" w:rsidTr="007D18AB">
        <w:trPr>
          <w:trHeight w:val="243"/>
        </w:trPr>
        <w:tc>
          <w:tcPr>
            <w:tcW w:w="2093" w:type="dxa"/>
            <w:vMerge w:val="restart"/>
            <w:shd w:val="clear" w:color="auto" w:fill="auto"/>
            <w:vAlign w:val="center"/>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14:20-14:50</w:t>
            </w:r>
          </w:p>
        </w:tc>
        <w:tc>
          <w:tcPr>
            <w:tcW w:w="2693" w:type="dxa"/>
            <w:vMerge w:val="restart"/>
            <w:shd w:val="clear" w:color="auto" w:fill="auto"/>
          </w:tcPr>
          <w:p w:rsidR="001B2C48" w:rsidRPr="007D18AB" w:rsidRDefault="001B2C48" w:rsidP="00F80D2C">
            <w:pPr>
              <w:numPr>
                <w:ilvl w:val="0"/>
                <w:numId w:val="15"/>
              </w:numPr>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長官貴賓致詞</w:t>
            </w:r>
          </w:p>
          <w:p w:rsidR="001B2C48" w:rsidRPr="007D18AB" w:rsidRDefault="001B2C48" w:rsidP="00F80D2C">
            <w:pPr>
              <w:numPr>
                <w:ilvl w:val="0"/>
                <w:numId w:val="15"/>
              </w:numPr>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獻上母親節蛋糕</w:t>
            </w:r>
          </w:p>
        </w:tc>
        <w:tc>
          <w:tcPr>
            <w:tcW w:w="1276" w:type="dxa"/>
            <w:vMerge w:val="restart"/>
            <w:shd w:val="clear" w:color="auto" w:fill="auto"/>
          </w:tcPr>
          <w:p w:rsidR="001B2C48" w:rsidRPr="007D18AB" w:rsidRDefault="001B2C48" w:rsidP="00F80D2C">
            <w:pPr>
              <w:widowControl/>
              <w:spacing w:line="600" w:lineRule="exact"/>
              <w:rPr>
                <w:rFonts w:ascii="標楷體" w:eastAsia="標楷體" w:hAnsi="標楷體" w:cs="新細明體"/>
                <w:color w:val="000000"/>
              </w:rPr>
            </w:pPr>
          </w:p>
          <w:p w:rsidR="001B2C48" w:rsidRPr="007D18AB" w:rsidRDefault="001B2C48" w:rsidP="00F80D2C">
            <w:pPr>
              <w:widowControl/>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皆可參與</w:t>
            </w:r>
          </w:p>
          <w:p w:rsidR="001B2C48" w:rsidRPr="007D18AB" w:rsidRDefault="00E24D7E" w:rsidP="00F80D2C">
            <w:pPr>
              <w:spacing w:line="600" w:lineRule="exact"/>
              <w:rPr>
                <w:rFonts w:ascii="標楷體" w:eastAsia="標楷體" w:hAnsi="標楷體" w:cs="新細明體"/>
                <w:color w:val="000000"/>
              </w:rPr>
            </w:pPr>
            <w:r>
              <w:rPr>
                <w:rFonts w:ascii="標楷體" w:eastAsia="標楷體" w:hAnsi="標楷體" w:cs="新細明體" w:hint="eastAsia"/>
                <w:color w:val="000000"/>
              </w:rPr>
              <w:t>感恩</w:t>
            </w:r>
            <w:r w:rsidR="00182198">
              <w:rPr>
                <w:rFonts w:ascii="標楷體" w:eastAsia="標楷體" w:hAnsi="標楷體" w:cs="新細明體" w:hint="eastAsia"/>
                <w:color w:val="000000"/>
              </w:rPr>
              <w:t>祈</w:t>
            </w:r>
            <w:r>
              <w:rPr>
                <w:rFonts w:ascii="標楷體" w:eastAsia="標楷體" w:hAnsi="標楷體" w:cs="新細明體" w:hint="eastAsia"/>
                <w:color w:val="000000"/>
              </w:rPr>
              <w:t>福暨反毒誓言活動</w:t>
            </w: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市長、局長、會長</w:t>
            </w:r>
          </w:p>
        </w:tc>
      </w:tr>
      <w:tr w:rsidR="001B2C48" w:rsidRPr="007D18AB" w:rsidTr="007D18AB">
        <w:trPr>
          <w:trHeight w:val="330"/>
        </w:trPr>
        <w:tc>
          <w:tcPr>
            <w:tcW w:w="2093" w:type="dxa"/>
            <w:vMerge/>
            <w:shd w:val="clear" w:color="auto" w:fill="auto"/>
            <w:vAlign w:val="center"/>
          </w:tcPr>
          <w:p w:rsidR="001B2C48" w:rsidRPr="007D18AB" w:rsidRDefault="001B2C48" w:rsidP="00F80D2C">
            <w:pPr>
              <w:spacing w:line="600" w:lineRule="exact"/>
              <w:jc w:val="center"/>
              <w:rPr>
                <w:rFonts w:ascii="標楷體" w:eastAsia="標楷體" w:hAnsi="標楷體" w:cs="新細明體"/>
                <w:bCs/>
                <w:color w:val="000000"/>
              </w:rPr>
            </w:pPr>
          </w:p>
        </w:tc>
        <w:tc>
          <w:tcPr>
            <w:tcW w:w="2693" w:type="dxa"/>
            <w:vMerge/>
            <w:shd w:val="clear" w:color="auto" w:fill="auto"/>
          </w:tcPr>
          <w:p w:rsidR="001B2C48" w:rsidRPr="007D18AB" w:rsidRDefault="001B2C48" w:rsidP="00F80D2C">
            <w:pPr>
              <w:spacing w:line="600" w:lineRule="exact"/>
              <w:rPr>
                <w:rFonts w:ascii="標楷體" w:eastAsia="標楷體" w:hAnsi="標楷體" w:cs="新細明體"/>
                <w:color w:val="000000"/>
              </w:rPr>
            </w:pPr>
          </w:p>
        </w:tc>
        <w:tc>
          <w:tcPr>
            <w:tcW w:w="1276" w:type="dxa"/>
            <w:vMerge/>
            <w:shd w:val="clear" w:color="auto" w:fill="auto"/>
          </w:tcPr>
          <w:p w:rsidR="001B2C48" w:rsidRPr="007D18AB" w:rsidRDefault="001B2C48" w:rsidP="00F80D2C">
            <w:pPr>
              <w:spacing w:line="600" w:lineRule="exact"/>
              <w:rPr>
                <w:rFonts w:ascii="標楷體" w:eastAsia="標楷體" w:hAnsi="標楷體" w:cs="新細明體"/>
                <w:color w:val="000000"/>
              </w:rPr>
            </w:pP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長官依序贈送</w:t>
            </w:r>
          </w:p>
        </w:tc>
      </w:tr>
      <w:tr w:rsidR="001B2C48" w:rsidRPr="007D18AB" w:rsidTr="007D18AB">
        <w:trPr>
          <w:trHeight w:val="405"/>
        </w:trPr>
        <w:tc>
          <w:tcPr>
            <w:tcW w:w="2093" w:type="dxa"/>
            <w:shd w:val="clear" w:color="auto" w:fill="auto"/>
            <w:vAlign w:val="center"/>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14:50-15:20</w:t>
            </w:r>
          </w:p>
        </w:tc>
        <w:tc>
          <w:tcPr>
            <w:tcW w:w="2693" w:type="dxa"/>
            <w:shd w:val="clear" w:color="auto" w:fill="auto"/>
          </w:tcPr>
          <w:p w:rsidR="001B2C48" w:rsidRPr="007D18AB" w:rsidRDefault="001B2C48" w:rsidP="00F80D2C">
            <w:pPr>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 xml:space="preserve">  獻給母親的話</w:t>
            </w:r>
          </w:p>
        </w:tc>
        <w:tc>
          <w:tcPr>
            <w:tcW w:w="1276" w:type="dxa"/>
            <w:vMerge/>
            <w:shd w:val="clear" w:color="auto" w:fill="auto"/>
          </w:tcPr>
          <w:p w:rsidR="001B2C48" w:rsidRPr="007D18AB" w:rsidRDefault="001B2C48" w:rsidP="00F80D2C">
            <w:pPr>
              <w:spacing w:line="600" w:lineRule="exact"/>
              <w:rPr>
                <w:rFonts w:ascii="標楷體" w:eastAsia="標楷體" w:hAnsi="標楷體" w:cs="新細明體"/>
                <w:color w:val="000000"/>
              </w:rPr>
            </w:pP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每組30秒</w:t>
            </w:r>
          </w:p>
        </w:tc>
      </w:tr>
      <w:tr w:rsidR="001B2C48" w:rsidRPr="007D18AB" w:rsidTr="007D18AB">
        <w:trPr>
          <w:trHeight w:val="150"/>
        </w:trPr>
        <w:tc>
          <w:tcPr>
            <w:tcW w:w="2093" w:type="dxa"/>
            <w:shd w:val="clear" w:color="auto" w:fill="auto"/>
            <w:vAlign w:val="center"/>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15:20-15:30</w:t>
            </w:r>
          </w:p>
        </w:tc>
        <w:tc>
          <w:tcPr>
            <w:tcW w:w="2693" w:type="dxa"/>
            <w:shd w:val="clear" w:color="auto" w:fill="auto"/>
          </w:tcPr>
          <w:p w:rsidR="001B2C48" w:rsidRPr="007D18AB" w:rsidRDefault="001B2C48" w:rsidP="00F80D2C">
            <w:pPr>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 xml:space="preserve">  政令宣導</w:t>
            </w:r>
          </w:p>
        </w:tc>
        <w:tc>
          <w:tcPr>
            <w:tcW w:w="1276" w:type="dxa"/>
            <w:vMerge/>
            <w:shd w:val="clear" w:color="auto" w:fill="auto"/>
          </w:tcPr>
          <w:p w:rsidR="001B2C48" w:rsidRPr="007D18AB" w:rsidRDefault="001B2C48" w:rsidP="00F80D2C">
            <w:pPr>
              <w:spacing w:line="600" w:lineRule="exact"/>
              <w:rPr>
                <w:rFonts w:ascii="標楷體" w:eastAsia="標楷體" w:hAnsi="標楷體" w:cs="新細明體"/>
                <w:color w:val="000000"/>
              </w:rPr>
            </w:pP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社會局</w:t>
            </w:r>
          </w:p>
        </w:tc>
      </w:tr>
      <w:tr w:rsidR="001B2C48" w:rsidRPr="007D18AB" w:rsidTr="007D18AB">
        <w:trPr>
          <w:trHeight w:val="556"/>
        </w:trPr>
        <w:tc>
          <w:tcPr>
            <w:tcW w:w="2093" w:type="dxa"/>
            <w:shd w:val="clear" w:color="auto" w:fill="auto"/>
            <w:vAlign w:val="center"/>
          </w:tcPr>
          <w:p w:rsidR="001B2C48" w:rsidRPr="007D18AB" w:rsidRDefault="001B2C48" w:rsidP="00F80D2C">
            <w:pPr>
              <w:spacing w:line="600" w:lineRule="exact"/>
              <w:jc w:val="center"/>
              <w:rPr>
                <w:rFonts w:ascii="標楷體" w:eastAsia="標楷體" w:hAnsi="標楷體" w:cs="新細明體"/>
                <w:bCs/>
                <w:color w:val="000000"/>
              </w:rPr>
            </w:pPr>
            <w:r w:rsidRPr="007D18AB">
              <w:rPr>
                <w:rFonts w:ascii="標楷體" w:eastAsia="標楷體" w:hAnsi="標楷體" w:cs="新細明體" w:hint="eastAsia"/>
                <w:bCs/>
                <w:color w:val="000000"/>
              </w:rPr>
              <w:t>15:30-16:00</w:t>
            </w:r>
          </w:p>
        </w:tc>
        <w:tc>
          <w:tcPr>
            <w:tcW w:w="2693" w:type="dxa"/>
            <w:shd w:val="clear" w:color="auto" w:fill="auto"/>
          </w:tcPr>
          <w:p w:rsidR="001B2C48" w:rsidRPr="007D18AB" w:rsidRDefault="001B2C48" w:rsidP="00F80D2C">
            <w:pPr>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1. 發送優惠卷及電影票</w:t>
            </w:r>
          </w:p>
          <w:p w:rsidR="001B2C48" w:rsidRPr="007D18AB" w:rsidRDefault="001B2C48" w:rsidP="00F80D2C">
            <w:pPr>
              <w:spacing w:line="600" w:lineRule="exact"/>
              <w:rPr>
                <w:rFonts w:ascii="標楷體" w:eastAsia="標楷體" w:hAnsi="標楷體" w:cs="新細明體"/>
                <w:color w:val="000000"/>
              </w:rPr>
            </w:pPr>
            <w:r w:rsidRPr="007D18AB">
              <w:rPr>
                <w:rFonts w:ascii="標楷體" w:eastAsia="標楷體" w:hAnsi="標楷體" w:cs="新細明體" w:hint="eastAsia"/>
                <w:color w:val="000000"/>
              </w:rPr>
              <w:t>2. 在地青年演唱</w:t>
            </w:r>
          </w:p>
        </w:tc>
        <w:tc>
          <w:tcPr>
            <w:tcW w:w="1276" w:type="dxa"/>
            <w:vMerge/>
            <w:shd w:val="clear" w:color="auto" w:fill="auto"/>
          </w:tcPr>
          <w:p w:rsidR="001B2C48" w:rsidRPr="007D18AB" w:rsidRDefault="001B2C48" w:rsidP="00F80D2C">
            <w:pPr>
              <w:spacing w:line="600" w:lineRule="exact"/>
              <w:rPr>
                <w:rFonts w:ascii="標楷體" w:eastAsia="標楷體" w:hAnsi="標楷體" w:cs="新細明體"/>
                <w:color w:val="000000"/>
              </w:rPr>
            </w:pPr>
          </w:p>
        </w:tc>
        <w:tc>
          <w:tcPr>
            <w:tcW w:w="2919" w:type="dxa"/>
            <w:shd w:val="clear" w:color="auto" w:fill="auto"/>
          </w:tcPr>
          <w:p w:rsidR="001B2C48" w:rsidRPr="007D18AB" w:rsidRDefault="001B2C48" w:rsidP="00F80D2C">
            <w:pPr>
              <w:spacing w:line="600" w:lineRule="exact"/>
              <w:jc w:val="center"/>
              <w:rPr>
                <w:rFonts w:ascii="標楷體" w:eastAsia="標楷體" w:hAnsi="標楷體" w:cs="新細明體" w:hint="eastAsia"/>
                <w:color w:val="000000"/>
              </w:rPr>
            </w:pPr>
            <w:r w:rsidRPr="007D18AB">
              <w:rPr>
                <w:rFonts w:ascii="標楷體" w:eastAsia="標楷體" w:hAnsi="標楷體" w:cs="新細明體" w:hint="eastAsia"/>
                <w:color w:val="000000"/>
              </w:rPr>
              <w:t>每組:電影票X2</w:t>
            </w:r>
          </w:p>
          <w:p w:rsidR="001B2C48" w:rsidRPr="007D18AB" w:rsidRDefault="001B2C48" w:rsidP="00F80D2C">
            <w:pPr>
              <w:spacing w:line="600" w:lineRule="exact"/>
              <w:jc w:val="center"/>
              <w:rPr>
                <w:rFonts w:ascii="標楷體" w:eastAsia="標楷體" w:hAnsi="標楷體" w:cs="新細明體"/>
                <w:color w:val="000000"/>
              </w:rPr>
            </w:pPr>
            <w:r w:rsidRPr="007D18AB">
              <w:rPr>
                <w:rFonts w:ascii="標楷體" w:eastAsia="標楷體" w:hAnsi="標楷體" w:cs="新細明體" w:hint="eastAsia"/>
                <w:color w:val="000000"/>
              </w:rPr>
              <w:t>原燒等兌換卷</w:t>
            </w:r>
          </w:p>
        </w:tc>
      </w:tr>
    </w:tbl>
    <w:p w:rsidR="00933691" w:rsidRDefault="00182198" w:rsidP="00F80D2C">
      <w:pPr>
        <w:spacing w:line="600" w:lineRule="exact"/>
        <w:rPr>
          <w:rFonts w:ascii="標楷體" w:eastAsia="標楷體" w:hAnsi="標楷體" w:hint="eastAsia"/>
          <w:sz w:val="28"/>
          <w:szCs w:val="28"/>
        </w:rPr>
      </w:pPr>
      <w:r>
        <w:rPr>
          <w:rFonts w:ascii="標楷體" w:eastAsia="標楷體" w:hAnsi="標楷體" w:hint="eastAsia"/>
          <w:sz w:val="28"/>
          <w:szCs w:val="28"/>
        </w:rPr>
        <w:t>六</w:t>
      </w:r>
      <w:r w:rsidR="00933691">
        <w:rPr>
          <w:rFonts w:ascii="標楷體" w:eastAsia="標楷體" w:hAnsi="標楷體" w:hint="eastAsia"/>
          <w:sz w:val="28"/>
          <w:szCs w:val="28"/>
        </w:rPr>
        <w:t>、</w:t>
      </w:r>
      <w:r w:rsidR="00466D17">
        <w:rPr>
          <w:rFonts w:ascii="標楷體" w:eastAsia="標楷體" w:hAnsi="標楷體" w:hint="eastAsia"/>
          <w:sz w:val="28"/>
          <w:szCs w:val="28"/>
        </w:rPr>
        <w:t>報名方式</w:t>
      </w:r>
    </w:p>
    <w:p w:rsidR="00B1478D" w:rsidRDefault="00DB5962" w:rsidP="00F80D2C">
      <w:pPr>
        <w:spacing w:line="600" w:lineRule="exact"/>
        <w:rPr>
          <w:rFonts w:ascii="標楷體" w:eastAsia="標楷體" w:hAnsi="標楷體" w:hint="eastAsia"/>
          <w:sz w:val="28"/>
          <w:szCs w:val="28"/>
        </w:rPr>
      </w:pPr>
      <w:r>
        <w:rPr>
          <w:rFonts w:ascii="標楷體" w:eastAsia="標楷體" w:hAnsi="標楷體" w:hint="eastAsia"/>
          <w:sz w:val="28"/>
          <w:szCs w:val="28"/>
        </w:rPr>
        <w:t>(一)</w:t>
      </w:r>
      <w:r w:rsidR="00B1478D">
        <w:rPr>
          <w:rFonts w:ascii="標楷體" w:eastAsia="標楷體" w:hAnsi="標楷體" w:hint="eastAsia"/>
          <w:sz w:val="28"/>
          <w:szCs w:val="28"/>
        </w:rPr>
        <w:t>採網路報名，</w:t>
      </w:r>
      <w:r>
        <w:rPr>
          <w:rFonts w:ascii="標楷體" w:eastAsia="標楷體" w:hAnsi="標楷體" w:hint="eastAsia"/>
          <w:sz w:val="28"/>
          <w:szCs w:val="28"/>
        </w:rPr>
        <w:t>請參閱</w:t>
      </w:r>
      <w:r w:rsidR="00236AE9">
        <w:rPr>
          <w:rFonts w:ascii="標楷體" w:eastAsia="標楷體" w:hAnsi="標楷體" w:hint="eastAsia"/>
          <w:sz w:val="28"/>
          <w:szCs w:val="28"/>
        </w:rPr>
        <w:t>活動海報(如附件</w:t>
      </w:r>
      <w:r w:rsidR="007D18AB">
        <w:rPr>
          <w:rFonts w:ascii="標楷體" w:eastAsia="標楷體" w:hAnsi="標楷體" w:hint="eastAsia"/>
          <w:sz w:val="28"/>
          <w:szCs w:val="28"/>
        </w:rPr>
        <w:t>1</w:t>
      </w:r>
      <w:r w:rsidR="00236AE9">
        <w:rPr>
          <w:rFonts w:ascii="標楷體" w:eastAsia="標楷體" w:hAnsi="標楷體" w:hint="eastAsia"/>
          <w:sz w:val="28"/>
          <w:szCs w:val="28"/>
        </w:rPr>
        <w:t>)</w:t>
      </w:r>
      <w:r w:rsidR="00B1478D">
        <w:rPr>
          <w:rFonts w:ascii="標楷體" w:eastAsia="標楷體" w:hAnsi="標楷體" w:hint="eastAsia"/>
          <w:sz w:val="28"/>
          <w:szCs w:val="28"/>
        </w:rPr>
        <w:t>。</w:t>
      </w:r>
    </w:p>
    <w:p w:rsidR="00DB5962" w:rsidRDefault="00DB5962" w:rsidP="00F80D2C">
      <w:pPr>
        <w:spacing w:line="60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(二)</w:t>
      </w:r>
      <w:r w:rsidR="00236AE9">
        <w:rPr>
          <w:rFonts w:ascii="標楷體" w:eastAsia="標楷體" w:hAnsi="標楷體" w:hint="eastAsia"/>
          <w:sz w:val="28"/>
          <w:szCs w:val="28"/>
        </w:rPr>
        <w:t>活動當日</w:t>
      </w:r>
      <w:r w:rsidR="007D18AB">
        <w:rPr>
          <w:rFonts w:ascii="標楷體" w:eastAsia="標楷體" w:hAnsi="標楷體" w:hint="eastAsia"/>
          <w:sz w:val="28"/>
          <w:szCs w:val="28"/>
        </w:rPr>
        <w:t>歡迎</w:t>
      </w:r>
      <w:r w:rsidR="00236AE9">
        <w:rPr>
          <w:rFonts w:ascii="標楷體" w:eastAsia="標楷體" w:hAnsi="標楷體" w:hint="eastAsia"/>
          <w:sz w:val="28"/>
          <w:szCs w:val="28"/>
        </w:rPr>
        <w:t>青年學生</w:t>
      </w:r>
      <w:r w:rsidR="007D18AB">
        <w:rPr>
          <w:rFonts w:ascii="標楷體" w:eastAsia="標楷體" w:hAnsi="標楷體" w:hint="eastAsia"/>
          <w:sz w:val="28"/>
          <w:szCs w:val="28"/>
        </w:rPr>
        <w:t>以</w:t>
      </w:r>
      <w:r w:rsidR="00236AE9">
        <w:rPr>
          <w:rFonts w:ascii="標楷體" w:eastAsia="標楷體" w:hAnsi="標楷體" w:hint="eastAsia"/>
          <w:sz w:val="28"/>
          <w:szCs w:val="28"/>
        </w:rPr>
        <w:t>各類才藝表演，展現青春活力及反毒拒毒意象同時</w:t>
      </w:r>
      <w:r w:rsidR="007F3890">
        <w:rPr>
          <w:rFonts w:ascii="標楷體" w:eastAsia="標楷體" w:hAnsi="標楷體" w:hint="eastAsia"/>
          <w:sz w:val="28"/>
          <w:szCs w:val="28"/>
        </w:rPr>
        <w:t>表達對母親感恩之意。欲報名表演人員或團體，可</w:t>
      </w:r>
      <w:r w:rsidR="007D18AB">
        <w:rPr>
          <w:rFonts w:ascii="標楷體" w:eastAsia="標楷體" w:hAnsi="標楷體" w:hint="eastAsia"/>
          <w:sz w:val="28"/>
          <w:szCs w:val="28"/>
        </w:rPr>
        <w:t>填寫報名表(如附件2)傳真至：03-3346664或</w:t>
      </w:r>
      <w:r w:rsidR="007F3890">
        <w:rPr>
          <w:rFonts w:ascii="標楷體" w:eastAsia="標楷體" w:hAnsi="標楷體" w:hint="eastAsia"/>
          <w:sz w:val="28"/>
          <w:szCs w:val="28"/>
        </w:rPr>
        <w:t>逕洽校外會聯絡人</w:t>
      </w:r>
      <w:r w:rsidR="007D18AB">
        <w:rPr>
          <w:rFonts w:ascii="標楷體" w:eastAsia="標楷體" w:hAnsi="標楷體" w:hint="eastAsia"/>
          <w:sz w:val="28"/>
          <w:szCs w:val="28"/>
        </w:rPr>
        <w:t>：</w:t>
      </w:r>
      <w:r w:rsidR="007F3890">
        <w:rPr>
          <w:rFonts w:ascii="標楷體" w:eastAsia="標楷體" w:hAnsi="標楷體" w:hint="eastAsia"/>
          <w:sz w:val="28"/>
          <w:szCs w:val="28"/>
        </w:rPr>
        <w:t>高榮新，03-3398585、3379530。</w:t>
      </w:r>
    </w:p>
    <w:p w:rsidR="007F3890" w:rsidRDefault="007F3890" w:rsidP="00F80D2C">
      <w:pPr>
        <w:spacing w:line="600" w:lineRule="exact"/>
        <w:rPr>
          <w:rFonts w:ascii="標楷體" w:eastAsia="標楷體" w:hAnsi="標楷體" w:hint="eastAsia"/>
          <w:sz w:val="28"/>
          <w:szCs w:val="28"/>
        </w:rPr>
      </w:pPr>
      <w:r>
        <w:rPr>
          <w:rFonts w:ascii="標楷體" w:eastAsia="標楷體" w:hAnsi="標楷體" w:hint="eastAsia"/>
          <w:sz w:val="28"/>
          <w:szCs w:val="28"/>
        </w:rPr>
        <w:t>(三)報名表演人員於活動當日提供餐盒</w:t>
      </w:r>
    </w:p>
    <w:p w:rsidR="001559FE" w:rsidRDefault="00182198" w:rsidP="00F80D2C">
      <w:pPr>
        <w:spacing w:line="600" w:lineRule="exact"/>
        <w:rPr>
          <w:rFonts w:ascii="標楷體" w:eastAsia="標楷體" w:hAnsi="標楷體" w:hint="eastAsia"/>
          <w:sz w:val="28"/>
          <w:szCs w:val="28"/>
        </w:rPr>
      </w:pPr>
      <w:r>
        <w:rPr>
          <w:rFonts w:ascii="標楷體" w:eastAsia="標楷體" w:hAnsi="標楷體" w:hint="eastAsia"/>
          <w:sz w:val="28"/>
          <w:szCs w:val="28"/>
        </w:rPr>
        <w:t>七</w:t>
      </w:r>
      <w:r w:rsidR="001559FE">
        <w:rPr>
          <w:rFonts w:ascii="標楷體" w:eastAsia="標楷體" w:hAnsi="標楷體" w:hint="eastAsia"/>
          <w:sz w:val="28"/>
          <w:szCs w:val="28"/>
        </w:rPr>
        <w:t>、活動宣傳</w:t>
      </w:r>
    </w:p>
    <w:p w:rsidR="001559FE" w:rsidRDefault="001559FE" w:rsidP="00F80D2C">
      <w:pPr>
        <w:spacing w:line="60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(一)活動海報</w:t>
      </w:r>
      <w:r w:rsidR="0061785B">
        <w:rPr>
          <w:rFonts w:ascii="標楷體" w:eastAsia="標楷體" w:hAnsi="標楷體" w:hint="eastAsia"/>
          <w:sz w:val="28"/>
          <w:szCs w:val="28"/>
        </w:rPr>
        <w:t>：</w:t>
      </w:r>
      <w:r>
        <w:rPr>
          <w:rFonts w:ascii="標楷體" w:eastAsia="標楷體" w:hAnsi="標楷體" w:hint="eastAsia"/>
          <w:sz w:val="28"/>
          <w:szCs w:val="28"/>
        </w:rPr>
        <w:t>海報張貼市內各里、社區、市內各高中職大專院校及人潮密集處</w:t>
      </w:r>
      <w:r w:rsidR="0061785B">
        <w:rPr>
          <w:rFonts w:ascii="標楷體" w:eastAsia="標楷體" w:hAnsi="標楷體" w:hint="eastAsia"/>
          <w:sz w:val="28"/>
          <w:szCs w:val="28"/>
        </w:rPr>
        <w:t>。</w:t>
      </w:r>
    </w:p>
    <w:p w:rsidR="0061785B" w:rsidRDefault="001559FE" w:rsidP="00F80D2C">
      <w:pPr>
        <w:spacing w:line="600" w:lineRule="exact"/>
        <w:rPr>
          <w:rFonts w:ascii="標楷體" w:eastAsia="標楷體" w:hAnsi="標楷體" w:hint="eastAsia"/>
          <w:sz w:val="28"/>
          <w:szCs w:val="28"/>
        </w:rPr>
      </w:pPr>
      <w:r>
        <w:rPr>
          <w:rFonts w:ascii="標楷體" w:eastAsia="標楷體" w:hAnsi="標楷體" w:hint="eastAsia"/>
          <w:sz w:val="28"/>
          <w:szCs w:val="28"/>
        </w:rPr>
        <w:t>(二)電視牆、燈箱</w:t>
      </w:r>
      <w:r w:rsidR="0061785B">
        <w:rPr>
          <w:rFonts w:ascii="標楷體" w:eastAsia="標楷體" w:hAnsi="標楷體" w:hint="eastAsia"/>
          <w:sz w:val="28"/>
          <w:szCs w:val="28"/>
        </w:rPr>
        <w:t>：</w:t>
      </w:r>
    </w:p>
    <w:p w:rsidR="001559FE" w:rsidRDefault="001559FE" w:rsidP="00F80D2C">
      <w:pPr>
        <w:spacing w:line="600" w:lineRule="exact"/>
        <w:ind w:firstLineChars="200" w:firstLine="560"/>
        <w:rPr>
          <w:rFonts w:ascii="標楷體" w:eastAsia="標楷體" w:hAnsi="標楷體" w:hint="eastAsia"/>
          <w:sz w:val="28"/>
          <w:szCs w:val="28"/>
        </w:rPr>
      </w:pPr>
      <w:r>
        <w:rPr>
          <w:rFonts w:ascii="標楷體" w:eastAsia="標楷體" w:hAnsi="標楷體" w:hint="eastAsia"/>
          <w:sz w:val="28"/>
          <w:szCs w:val="28"/>
        </w:rPr>
        <w:t>1.於威尼斯影城電視牆輪播活動訊息</w:t>
      </w:r>
      <w:r w:rsidR="0061785B">
        <w:rPr>
          <w:rFonts w:ascii="標楷體" w:eastAsia="標楷體" w:hAnsi="標楷體" w:hint="eastAsia"/>
          <w:sz w:val="28"/>
          <w:szCs w:val="28"/>
        </w:rPr>
        <w:t>。</w:t>
      </w:r>
    </w:p>
    <w:p w:rsidR="001559FE" w:rsidRDefault="0061785B" w:rsidP="00F80D2C">
      <w:pPr>
        <w:spacing w:line="60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1559FE">
        <w:rPr>
          <w:rFonts w:ascii="標楷體" w:eastAsia="標楷體" w:hAnsi="標楷體" w:hint="eastAsia"/>
          <w:sz w:val="28"/>
          <w:szCs w:val="28"/>
        </w:rPr>
        <w:t>2.於中壢市公所大型電視牆輪播訊息</w:t>
      </w:r>
      <w:r>
        <w:rPr>
          <w:rFonts w:ascii="標楷體" w:eastAsia="標楷體" w:hAnsi="標楷體" w:hint="eastAsia"/>
          <w:sz w:val="28"/>
          <w:szCs w:val="28"/>
        </w:rPr>
        <w:t>。</w:t>
      </w:r>
    </w:p>
    <w:p w:rsidR="001559FE" w:rsidRDefault="001559FE" w:rsidP="00F80D2C">
      <w:pPr>
        <w:spacing w:line="600" w:lineRule="exact"/>
        <w:rPr>
          <w:rFonts w:ascii="標楷體" w:eastAsia="標楷體" w:hAnsi="標楷體" w:hint="eastAsia"/>
          <w:sz w:val="28"/>
          <w:szCs w:val="28"/>
        </w:rPr>
      </w:pPr>
      <w:r>
        <w:rPr>
          <w:rFonts w:ascii="標楷體" w:eastAsia="標楷體" w:hAnsi="標楷體" w:hint="eastAsia"/>
          <w:sz w:val="28"/>
          <w:szCs w:val="28"/>
        </w:rPr>
        <w:lastRenderedPageBreak/>
        <w:t>(三)網路宣傳</w:t>
      </w:r>
      <w:r w:rsidR="0061785B">
        <w:rPr>
          <w:rFonts w:ascii="標楷體" w:eastAsia="標楷體" w:hAnsi="標楷體" w:hint="eastAsia"/>
          <w:sz w:val="28"/>
          <w:szCs w:val="28"/>
        </w:rPr>
        <w:t>：</w:t>
      </w:r>
      <w:r>
        <w:rPr>
          <w:rFonts w:ascii="標楷體" w:eastAsia="標楷體" w:hAnsi="標楷體" w:hint="eastAsia"/>
          <w:sz w:val="28"/>
          <w:szCs w:val="28"/>
        </w:rPr>
        <w:t>於社群網站及粉絲團發佈活動訊息。</w:t>
      </w:r>
    </w:p>
    <w:p w:rsidR="001559FE" w:rsidRPr="007F3890" w:rsidRDefault="001559FE" w:rsidP="00F80D2C">
      <w:pPr>
        <w:spacing w:line="600" w:lineRule="exact"/>
        <w:rPr>
          <w:rFonts w:ascii="標楷體" w:eastAsia="標楷體" w:hAnsi="標楷體" w:hint="eastAsia"/>
          <w:sz w:val="28"/>
          <w:szCs w:val="28"/>
        </w:rPr>
      </w:pPr>
      <w:r>
        <w:rPr>
          <w:rFonts w:ascii="標楷體" w:eastAsia="標楷體" w:hAnsi="標楷體" w:hint="eastAsia"/>
          <w:sz w:val="28"/>
          <w:szCs w:val="28"/>
        </w:rPr>
        <w:t>(四)媒體</w:t>
      </w:r>
      <w:r w:rsidR="0061785B">
        <w:rPr>
          <w:rFonts w:ascii="標楷體" w:eastAsia="標楷體" w:hAnsi="標楷體" w:hint="eastAsia"/>
          <w:sz w:val="28"/>
          <w:szCs w:val="28"/>
        </w:rPr>
        <w:t>：</w:t>
      </w:r>
      <w:r>
        <w:rPr>
          <w:rFonts w:ascii="標楷體" w:eastAsia="標楷體" w:hAnsi="標楷體" w:hint="eastAsia"/>
          <w:sz w:val="28"/>
          <w:szCs w:val="28"/>
        </w:rPr>
        <w:t>發佈新聞稿並廣邀記者報導。</w:t>
      </w:r>
    </w:p>
    <w:p w:rsidR="002F1C96" w:rsidRPr="001559FE" w:rsidRDefault="00182198" w:rsidP="00F80D2C">
      <w:pPr>
        <w:pStyle w:val="af4"/>
        <w:spacing w:line="600" w:lineRule="exact"/>
        <w:jc w:val="left"/>
        <w:rPr>
          <w:rFonts w:ascii="標楷體" w:hAnsi="標楷體" w:cs="新細明體"/>
          <w:color w:val="000000"/>
          <w:kern w:val="0"/>
          <w:szCs w:val="28"/>
        </w:rPr>
      </w:pPr>
      <w:r>
        <w:rPr>
          <w:rFonts w:ascii="標楷體" w:hAnsi="標楷體" w:hint="eastAsia"/>
          <w:szCs w:val="28"/>
        </w:rPr>
        <w:t>八</w:t>
      </w:r>
      <w:r w:rsidR="002F1C96" w:rsidRPr="001559FE">
        <w:rPr>
          <w:rFonts w:ascii="標楷體" w:hAnsi="標楷體" w:hint="eastAsia"/>
          <w:szCs w:val="28"/>
        </w:rPr>
        <w:t>、</w:t>
      </w:r>
      <w:r w:rsidR="002F1C96" w:rsidRPr="001559FE">
        <w:rPr>
          <w:rFonts w:ascii="標楷體" w:hAnsi="標楷體" w:cs="新細明體" w:hint="eastAsia"/>
          <w:color w:val="000000"/>
          <w:kern w:val="0"/>
          <w:szCs w:val="28"/>
        </w:rPr>
        <w:t>預期效益</w:t>
      </w:r>
    </w:p>
    <w:p w:rsidR="002F1C96" w:rsidRPr="001559FE" w:rsidRDefault="001559FE" w:rsidP="00F80D2C">
      <w:pPr>
        <w:spacing w:line="600" w:lineRule="exact"/>
        <w:ind w:left="560" w:hangingChars="200" w:hanging="560"/>
        <w:rPr>
          <w:rFonts w:ascii="標楷體" w:eastAsia="標楷體" w:hAnsi="標楷體"/>
          <w:sz w:val="28"/>
          <w:szCs w:val="28"/>
        </w:rPr>
      </w:pPr>
      <w:r>
        <w:rPr>
          <w:rFonts w:ascii="標楷體" w:eastAsia="標楷體" w:hAnsi="標楷體" w:hint="eastAsia"/>
          <w:sz w:val="28"/>
          <w:szCs w:val="28"/>
        </w:rPr>
        <w:t>(一)</w:t>
      </w:r>
      <w:r w:rsidR="0061785B">
        <w:rPr>
          <w:rFonts w:ascii="標楷體" w:eastAsia="標楷體" w:hAnsi="標楷體" w:hint="eastAsia"/>
          <w:sz w:val="28"/>
          <w:szCs w:val="28"/>
        </w:rPr>
        <w:t>藉由本活動讓</w:t>
      </w:r>
      <w:r w:rsidR="002F1C96" w:rsidRPr="001559FE">
        <w:rPr>
          <w:rFonts w:ascii="標楷體" w:eastAsia="標楷體" w:hAnsi="標楷體" w:hint="eastAsia"/>
          <w:sz w:val="28"/>
          <w:szCs w:val="28"/>
        </w:rPr>
        <w:t>市民</w:t>
      </w:r>
      <w:r w:rsidR="00B1478D" w:rsidRPr="001559FE">
        <w:rPr>
          <w:rFonts w:ascii="標楷體" w:eastAsia="標楷體" w:hAnsi="標楷體" w:hint="eastAsia"/>
          <w:sz w:val="28"/>
          <w:szCs w:val="28"/>
        </w:rPr>
        <w:t>及青年</w:t>
      </w:r>
      <w:r w:rsidR="002F1C96" w:rsidRPr="001559FE">
        <w:rPr>
          <w:rFonts w:ascii="標楷體" w:eastAsia="標楷體" w:hAnsi="標楷體" w:hint="eastAsia"/>
          <w:sz w:val="28"/>
          <w:szCs w:val="28"/>
        </w:rPr>
        <w:t>表達</w:t>
      </w:r>
      <w:r w:rsidR="0061785B">
        <w:rPr>
          <w:rFonts w:ascii="標楷體" w:eastAsia="標楷體" w:hAnsi="標楷體" w:hint="eastAsia"/>
          <w:sz w:val="28"/>
          <w:szCs w:val="28"/>
        </w:rPr>
        <w:t>對</w:t>
      </w:r>
      <w:r w:rsidR="002F1C96" w:rsidRPr="001559FE">
        <w:rPr>
          <w:rFonts w:ascii="標楷體" w:eastAsia="標楷體" w:hAnsi="標楷體" w:hint="eastAsia"/>
          <w:sz w:val="28"/>
          <w:szCs w:val="28"/>
        </w:rPr>
        <w:t>母親的敬愛並</w:t>
      </w:r>
      <w:r w:rsidR="0061785B">
        <w:rPr>
          <w:rFonts w:ascii="標楷體" w:eastAsia="標楷體" w:hAnsi="標楷體" w:hint="eastAsia"/>
          <w:sz w:val="28"/>
          <w:szCs w:val="28"/>
        </w:rPr>
        <w:t>感恩</w:t>
      </w:r>
      <w:r w:rsidR="002F1C96" w:rsidRPr="001559FE">
        <w:rPr>
          <w:rFonts w:ascii="標楷體" w:eastAsia="標楷體" w:hAnsi="標楷體" w:hint="eastAsia"/>
          <w:sz w:val="28"/>
          <w:szCs w:val="28"/>
        </w:rPr>
        <w:t>母親</w:t>
      </w:r>
      <w:r w:rsidR="0061785B">
        <w:rPr>
          <w:rFonts w:ascii="標楷體" w:eastAsia="標楷體" w:hAnsi="標楷體" w:hint="eastAsia"/>
          <w:sz w:val="28"/>
          <w:szCs w:val="28"/>
        </w:rPr>
        <w:t>全心全力</w:t>
      </w:r>
      <w:r w:rsidR="002F1C96" w:rsidRPr="001559FE">
        <w:rPr>
          <w:rFonts w:ascii="標楷體" w:eastAsia="標楷體" w:hAnsi="標楷體"/>
          <w:sz w:val="28"/>
          <w:szCs w:val="28"/>
        </w:rPr>
        <w:t>奉獻</w:t>
      </w:r>
      <w:r w:rsidR="0061785B">
        <w:rPr>
          <w:rFonts w:ascii="標楷體" w:eastAsia="標楷體" w:hAnsi="標楷體" w:hint="eastAsia"/>
          <w:sz w:val="28"/>
          <w:szCs w:val="28"/>
        </w:rPr>
        <w:t>的</w:t>
      </w:r>
      <w:r w:rsidR="002F1C96" w:rsidRPr="001559FE">
        <w:rPr>
          <w:rFonts w:ascii="標楷體" w:eastAsia="標楷體" w:hAnsi="標楷體" w:hint="eastAsia"/>
          <w:sz w:val="28"/>
          <w:szCs w:val="28"/>
        </w:rPr>
        <w:t>精神。</w:t>
      </w:r>
    </w:p>
    <w:p w:rsidR="002F1C96" w:rsidRPr="001559FE" w:rsidRDefault="001559FE" w:rsidP="00F80D2C">
      <w:pPr>
        <w:spacing w:line="600" w:lineRule="exact"/>
        <w:rPr>
          <w:rFonts w:ascii="標楷體" w:eastAsia="標楷體" w:hAnsi="標楷體"/>
          <w:sz w:val="28"/>
          <w:szCs w:val="28"/>
        </w:rPr>
      </w:pPr>
      <w:r>
        <w:rPr>
          <w:rFonts w:ascii="標楷體" w:eastAsia="標楷體" w:hAnsi="標楷體" w:hint="eastAsia"/>
          <w:sz w:val="28"/>
          <w:szCs w:val="28"/>
        </w:rPr>
        <w:t>(二)</w:t>
      </w:r>
      <w:r w:rsidR="002F1C96" w:rsidRPr="001559FE">
        <w:rPr>
          <w:rFonts w:ascii="標楷體" w:eastAsia="標楷體" w:hAnsi="標楷體" w:hint="eastAsia"/>
          <w:sz w:val="28"/>
          <w:szCs w:val="28"/>
        </w:rPr>
        <w:t>使母親感受尊榮，進而達到宣揚孝道之目的。</w:t>
      </w:r>
    </w:p>
    <w:p w:rsidR="008D6E90" w:rsidRPr="001559FE" w:rsidRDefault="001559FE" w:rsidP="00F80D2C">
      <w:pPr>
        <w:spacing w:line="600" w:lineRule="exact"/>
        <w:ind w:left="560" w:hangingChars="200" w:hanging="560"/>
        <w:rPr>
          <w:rFonts w:ascii="標楷體" w:eastAsia="標楷體" w:hAnsi="標楷體" w:hint="eastAsia"/>
          <w:sz w:val="28"/>
          <w:szCs w:val="28"/>
        </w:rPr>
      </w:pPr>
      <w:r>
        <w:rPr>
          <w:rFonts w:ascii="標楷體" w:eastAsia="標楷體" w:hAnsi="標楷體" w:hint="eastAsia"/>
          <w:sz w:val="28"/>
          <w:szCs w:val="28"/>
        </w:rPr>
        <w:t>(三)透過活動展現青春活力及反毒拒毒意象，</w:t>
      </w:r>
      <w:r>
        <w:rPr>
          <w:rFonts w:ascii="標楷體" w:eastAsia="標楷體" w:hAnsi="標楷體" w:hint="eastAsia"/>
          <w:bCs/>
          <w:color w:val="000000"/>
          <w:sz w:val="28"/>
          <w:szCs w:val="28"/>
        </w:rPr>
        <w:t>與在地民間商圈共同建立無毒環境</w:t>
      </w:r>
      <w:r w:rsidRPr="00E75D83">
        <w:rPr>
          <w:rFonts w:ascii="標楷體" w:eastAsia="標楷體" w:hAnsi="標楷體" w:hint="eastAsia"/>
          <w:bCs/>
          <w:color w:val="000000"/>
          <w:sz w:val="28"/>
          <w:szCs w:val="28"/>
        </w:rPr>
        <w:t>。</w:t>
      </w:r>
    </w:p>
    <w:p w:rsidR="001B2C48" w:rsidRDefault="001B2C48"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F55742" w:rsidRDefault="00F55742" w:rsidP="00AE0F23">
      <w:pPr>
        <w:tabs>
          <w:tab w:val="left" w:pos="705"/>
        </w:tabs>
        <w:rPr>
          <w:rFonts w:ascii="標楷體" w:eastAsia="標楷體" w:hAnsi="標楷體" w:hint="eastAsia"/>
          <w:sz w:val="28"/>
          <w:szCs w:val="28"/>
        </w:rPr>
      </w:pPr>
    </w:p>
    <w:p w:rsidR="001B2C48" w:rsidRDefault="001B2C48" w:rsidP="00AE0F23">
      <w:pPr>
        <w:tabs>
          <w:tab w:val="left" w:pos="705"/>
        </w:tabs>
        <w:rPr>
          <w:rFonts w:ascii="標楷體" w:eastAsia="標楷體" w:hAnsi="標楷體" w:hint="eastAsia"/>
          <w:sz w:val="28"/>
          <w:szCs w:val="28"/>
        </w:rPr>
      </w:pPr>
    </w:p>
    <w:p w:rsidR="007D18AB" w:rsidRDefault="007D18AB" w:rsidP="00AE0F23">
      <w:pPr>
        <w:tabs>
          <w:tab w:val="left" w:pos="705"/>
        </w:tabs>
        <w:rPr>
          <w:rFonts w:ascii="標楷體" w:eastAsia="標楷體" w:hAnsi="標楷體" w:hint="eastAsia"/>
          <w:sz w:val="28"/>
          <w:szCs w:val="28"/>
        </w:rPr>
      </w:pPr>
      <w:r>
        <w:rPr>
          <w:rFonts w:ascii="標楷體" w:eastAsia="標楷體" w:hAnsi="標楷體" w:hint="eastAsia"/>
          <w:sz w:val="28"/>
          <w:szCs w:val="28"/>
        </w:rPr>
        <w:lastRenderedPageBreak/>
        <w:t>附件2</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871"/>
        <w:gridCol w:w="7823"/>
      </w:tblGrid>
      <w:tr w:rsidR="007D18AB" w:rsidRPr="00306232" w:rsidTr="00547B3A">
        <w:trPr>
          <w:cantSplit/>
          <w:trHeight w:val="811"/>
          <w:jc w:val="center"/>
        </w:trPr>
        <w:tc>
          <w:tcPr>
            <w:tcW w:w="9694" w:type="dxa"/>
            <w:gridSpan w:val="2"/>
            <w:vAlign w:val="center"/>
          </w:tcPr>
          <w:p w:rsidR="007D18AB" w:rsidRPr="007D18AB" w:rsidRDefault="007D18AB" w:rsidP="007D18AB">
            <w:pPr>
              <w:spacing w:after="50" w:line="400" w:lineRule="exact"/>
              <w:jc w:val="center"/>
              <w:rPr>
                <w:rFonts w:ascii="標楷體" w:eastAsia="標楷體" w:hAnsi="標楷體"/>
                <w:b/>
                <w:bCs/>
                <w:color w:val="000000"/>
                <w:sz w:val="32"/>
                <w:szCs w:val="32"/>
              </w:rPr>
            </w:pPr>
            <w:r>
              <w:rPr>
                <w:rFonts w:ascii="標楷體" w:eastAsia="標楷體" w:hAnsi="標楷體" w:hint="eastAsia"/>
                <w:b/>
                <w:sz w:val="28"/>
                <w:szCs w:val="28"/>
              </w:rPr>
              <w:t>107年「</w:t>
            </w:r>
            <w:r w:rsidRPr="00FF30BF">
              <w:rPr>
                <w:rFonts w:ascii="標楷體" w:eastAsia="標楷體" w:hAnsi="標楷體" w:hint="eastAsia"/>
                <w:b/>
                <w:sz w:val="28"/>
                <w:szCs w:val="28"/>
              </w:rPr>
              <w:t>寶貝媽咪孝親沐足暨</w:t>
            </w:r>
            <w:r>
              <w:rPr>
                <w:rFonts w:ascii="標楷體" w:eastAsia="標楷體" w:hAnsi="標楷體" w:hint="eastAsia"/>
                <w:b/>
                <w:sz w:val="28"/>
                <w:szCs w:val="28"/>
              </w:rPr>
              <w:t>防制學生藥物濫用宣導」表演</w:t>
            </w:r>
            <w:r w:rsidRPr="004640FE">
              <w:rPr>
                <w:rFonts w:ascii="標楷體" w:eastAsia="標楷體" w:hAnsi="標楷體" w:hint="eastAsia"/>
                <w:b/>
                <w:sz w:val="28"/>
                <w:szCs w:val="28"/>
              </w:rPr>
              <w:t>活動</w:t>
            </w:r>
            <w:r>
              <w:rPr>
                <w:rFonts w:ascii="標楷體" w:eastAsia="標楷體" w:hAnsi="標楷體" w:hint="eastAsia"/>
                <w:b/>
                <w:sz w:val="28"/>
                <w:szCs w:val="28"/>
              </w:rPr>
              <w:t>報名表</w:t>
            </w:r>
          </w:p>
        </w:tc>
      </w:tr>
      <w:tr w:rsidR="007D18AB" w:rsidRPr="00306232" w:rsidTr="00547B3A">
        <w:trPr>
          <w:cantSplit/>
          <w:trHeight w:val="65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學校</w:t>
            </w:r>
          </w:p>
        </w:tc>
        <w:tc>
          <w:tcPr>
            <w:tcW w:w="7823" w:type="dxa"/>
          </w:tcPr>
          <w:p w:rsidR="007D18AB" w:rsidRPr="007D18AB" w:rsidRDefault="007D18AB" w:rsidP="00547B3A">
            <w:pPr>
              <w:spacing w:after="50" w:line="400" w:lineRule="exact"/>
              <w:rPr>
                <w:rFonts w:ascii="標楷體" w:eastAsia="標楷體" w:hAnsi="標楷體"/>
                <w:color w:val="000000"/>
                <w:sz w:val="28"/>
                <w:szCs w:val="32"/>
              </w:rPr>
            </w:pPr>
          </w:p>
        </w:tc>
      </w:tr>
      <w:tr w:rsidR="007D18AB" w:rsidRPr="00306232" w:rsidTr="00547B3A">
        <w:trPr>
          <w:trHeight w:val="654"/>
          <w:jc w:val="center"/>
        </w:trPr>
        <w:tc>
          <w:tcPr>
            <w:tcW w:w="1871" w:type="dxa"/>
            <w:vAlign w:val="center"/>
          </w:tcPr>
          <w:p w:rsidR="007D18AB" w:rsidRDefault="007D18AB" w:rsidP="00547B3A">
            <w:pPr>
              <w:spacing w:after="50" w:line="400" w:lineRule="exact"/>
              <w:jc w:val="center"/>
              <w:rPr>
                <w:rFonts w:ascii="標楷體" w:eastAsia="標楷體" w:hAnsi="標楷體" w:hint="eastAsia"/>
                <w:bCs/>
                <w:color w:val="000000"/>
                <w:sz w:val="28"/>
                <w:szCs w:val="32"/>
              </w:rPr>
            </w:pPr>
            <w:r w:rsidRPr="007D18AB">
              <w:rPr>
                <w:rFonts w:ascii="標楷體" w:eastAsia="標楷體" w:hAnsi="標楷體" w:hint="eastAsia"/>
                <w:bCs/>
                <w:color w:val="000000"/>
                <w:sz w:val="28"/>
                <w:szCs w:val="32"/>
              </w:rPr>
              <w:t>隊伍</w:t>
            </w:r>
            <w:r>
              <w:rPr>
                <w:rFonts w:ascii="標楷體" w:eastAsia="標楷體" w:hAnsi="標楷體" w:hint="eastAsia"/>
                <w:bCs/>
                <w:color w:val="000000"/>
                <w:sz w:val="28"/>
                <w:szCs w:val="32"/>
              </w:rPr>
              <w:t>/社團</w:t>
            </w:r>
          </w:p>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名稱</w:t>
            </w:r>
          </w:p>
        </w:tc>
        <w:tc>
          <w:tcPr>
            <w:tcW w:w="7823" w:type="dxa"/>
            <w:vAlign w:val="center"/>
          </w:tcPr>
          <w:p w:rsidR="007D18AB" w:rsidRPr="007D18AB" w:rsidRDefault="007D18AB" w:rsidP="00547B3A">
            <w:pPr>
              <w:spacing w:after="50" w:line="400" w:lineRule="exact"/>
              <w:jc w:val="both"/>
              <w:rPr>
                <w:rFonts w:ascii="標楷體" w:eastAsia="標楷體" w:hAnsi="標楷體"/>
                <w:color w:val="000000"/>
                <w:sz w:val="28"/>
                <w:szCs w:val="32"/>
              </w:rPr>
            </w:pPr>
          </w:p>
        </w:tc>
      </w:tr>
      <w:tr w:rsidR="007D18AB" w:rsidRPr="00306232" w:rsidTr="00547B3A">
        <w:trPr>
          <w:trHeight w:val="654"/>
          <w:jc w:val="center"/>
        </w:trPr>
        <w:tc>
          <w:tcPr>
            <w:tcW w:w="1871" w:type="dxa"/>
            <w:vAlign w:val="center"/>
          </w:tcPr>
          <w:p w:rsidR="007D18AB" w:rsidRDefault="007D18AB" w:rsidP="00547B3A">
            <w:pPr>
              <w:spacing w:after="50" w:line="400" w:lineRule="exact"/>
              <w:jc w:val="center"/>
              <w:rPr>
                <w:rFonts w:ascii="標楷體" w:eastAsia="標楷體" w:hAnsi="標楷體" w:hint="eastAsia"/>
                <w:bCs/>
                <w:color w:val="000000"/>
                <w:sz w:val="28"/>
                <w:szCs w:val="32"/>
              </w:rPr>
            </w:pPr>
            <w:r w:rsidRPr="007D18AB">
              <w:rPr>
                <w:rFonts w:ascii="標楷體" w:eastAsia="標楷體" w:hAnsi="標楷體" w:hint="eastAsia"/>
                <w:bCs/>
                <w:color w:val="000000"/>
                <w:sz w:val="28"/>
                <w:szCs w:val="32"/>
              </w:rPr>
              <w:t>隊伍</w:t>
            </w:r>
            <w:r>
              <w:rPr>
                <w:rFonts w:ascii="標楷體" w:eastAsia="標楷體" w:hAnsi="標楷體" w:hint="eastAsia"/>
                <w:bCs/>
                <w:color w:val="000000"/>
                <w:sz w:val="28"/>
                <w:szCs w:val="32"/>
              </w:rPr>
              <w:t>/社團</w:t>
            </w:r>
          </w:p>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簡介</w:t>
            </w:r>
          </w:p>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(50字內)</w:t>
            </w:r>
          </w:p>
        </w:tc>
        <w:tc>
          <w:tcPr>
            <w:tcW w:w="7823" w:type="dxa"/>
            <w:vAlign w:val="center"/>
          </w:tcPr>
          <w:p w:rsidR="007D18AB" w:rsidRPr="007D18AB" w:rsidRDefault="007D18AB" w:rsidP="00547B3A">
            <w:pPr>
              <w:spacing w:after="50" w:line="400" w:lineRule="exact"/>
              <w:jc w:val="both"/>
              <w:rPr>
                <w:rFonts w:ascii="標楷體" w:eastAsia="標楷體" w:hAnsi="標楷體"/>
                <w:color w:val="000000"/>
                <w:sz w:val="28"/>
                <w:szCs w:val="32"/>
              </w:rPr>
            </w:pPr>
          </w:p>
        </w:tc>
      </w:tr>
      <w:tr w:rsidR="007D18AB" w:rsidRPr="00306232" w:rsidTr="00547B3A">
        <w:trPr>
          <w:trHeight w:val="65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隊員總人數</w:t>
            </w:r>
          </w:p>
        </w:tc>
        <w:tc>
          <w:tcPr>
            <w:tcW w:w="7823" w:type="dxa"/>
            <w:vAlign w:val="center"/>
          </w:tcPr>
          <w:p w:rsidR="007D18AB" w:rsidRPr="007D18AB" w:rsidRDefault="007D18AB" w:rsidP="00547B3A">
            <w:pPr>
              <w:spacing w:after="50" w:line="400" w:lineRule="exact"/>
              <w:jc w:val="both"/>
              <w:rPr>
                <w:rFonts w:ascii="標楷體" w:eastAsia="標楷體" w:hAnsi="標楷體"/>
                <w:color w:val="000000"/>
                <w:sz w:val="28"/>
                <w:szCs w:val="32"/>
              </w:rPr>
            </w:pPr>
          </w:p>
        </w:tc>
      </w:tr>
      <w:tr w:rsidR="007D18AB" w:rsidRPr="00306232" w:rsidTr="00547B3A">
        <w:trPr>
          <w:trHeight w:val="65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隊長姓名</w:t>
            </w:r>
          </w:p>
        </w:tc>
        <w:tc>
          <w:tcPr>
            <w:tcW w:w="7823" w:type="dxa"/>
            <w:vAlign w:val="center"/>
          </w:tcPr>
          <w:p w:rsidR="007D18AB" w:rsidRPr="007D18AB" w:rsidRDefault="007D18AB" w:rsidP="00547B3A">
            <w:pPr>
              <w:spacing w:after="50" w:line="400" w:lineRule="exact"/>
              <w:jc w:val="both"/>
              <w:rPr>
                <w:rFonts w:ascii="標楷體" w:eastAsia="標楷體" w:hAnsi="標楷體"/>
                <w:color w:val="000000"/>
                <w:sz w:val="28"/>
                <w:szCs w:val="32"/>
              </w:rPr>
            </w:pPr>
          </w:p>
        </w:tc>
      </w:tr>
      <w:tr w:rsidR="007D18AB" w:rsidRPr="00306232" w:rsidTr="00547B3A">
        <w:trPr>
          <w:trHeight w:val="65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出生日期</w:t>
            </w:r>
          </w:p>
        </w:tc>
        <w:tc>
          <w:tcPr>
            <w:tcW w:w="7823" w:type="dxa"/>
          </w:tcPr>
          <w:p w:rsidR="007D18AB" w:rsidRPr="007D18AB" w:rsidRDefault="007D18AB" w:rsidP="00547B3A">
            <w:pPr>
              <w:spacing w:after="50" w:line="400" w:lineRule="exact"/>
              <w:jc w:val="right"/>
              <w:rPr>
                <w:rFonts w:ascii="標楷體" w:eastAsia="標楷體" w:hAnsi="標楷體"/>
                <w:color w:val="000000"/>
                <w:sz w:val="28"/>
                <w:szCs w:val="32"/>
              </w:rPr>
            </w:pPr>
            <w:r w:rsidRPr="007D18AB">
              <w:rPr>
                <w:rFonts w:ascii="標楷體" w:eastAsia="標楷體" w:hAnsi="標楷體" w:hint="eastAsia"/>
                <w:color w:val="000000"/>
                <w:sz w:val="28"/>
                <w:szCs w:val="32"/>
              </w:rPr>
              <w:t>(保險使用)</w:t>
            </w:r>
          </w:p>
        </w:tc>
      </w:tr>
      <w:tr w:rsidR="007D18AB" w:rsidRPr="00306232" w:rsidTr="00547B3A">
        <w:trPr>
          <w:trHeight w:val="65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身分證字號</w:t>
            </w:r>
          </w:p>
        </w:tc>
        <w:tc>
          <w:tcPr>
            <w:tcW w:w="7823" w:type="dxa"/>
            <w:vAlign w:val="center"/>
          </w:tcPr>
          <w:p w:rsidR="007D18AB" w:rsidRPr="007D18AB" w:rsidRDefault="007D18AB" w:rsidP="00547B3A">
            <w:pPr>
              <w:spacing w:after="50" w:line="400" w:lineRule="exact"/>
              <w:jc w:val="right"/>
              <w:rPr>
                <w:rFonts w:ascii="標楷體" w:eastAsia="標楷體" w:hAnsi="標楷體"/>
                <w:color w:val="000000"/>
                <w:sz w:val="28"/>
                <w:szCs w:val="32"/>
              </w:rPr>
            </w:pPr>
            <w:r w:rsidRPr="007D18AB">
              <w:rPr>
                <w:rFonts w:ascii="標楷體" w:eastAsia="標楷體" w:hAnsi="標楷體" w:hint="eastAsia"/>
                <w:color w:val="000000"/>
                <w:sz w:val="28"/>
                <w:szCs w:val="32"/>
              </w:rPr>
              <w:t xml:space="preserve">             (保險使用)</w:t>
            </w:r>
          </w:p>
        </w:tc>
      </w:tr>
      <w:tr w:rsidR="007D18AB" w:rsidRPr="00306232" w:rsidTr="00547B3A">
        <w:trPr>
          <w:trHeight w:val="65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聯絡電話</w:t>
            </w:r>
          </w:p>
        </w:tc>
        <w:tc>
          <w:tcPr>
            <w:tcW w:w="7823" w:type="dxa"/>
          </w:tcPr>
          <w:p w:rsidR="007D18AB" w:rsidRPr="007D18AB" w:rsidRDefault="007D18AB" w:rsidP="00547B3A">
            <w:pPr>
              <w:spacing w:after="50" w:line="400" w:lineRule="exact"/>
              <w:jc w:val="right"/>
              <w:rPr>
                <w:rFonts w:ascii="標楷體" w:eastAsia="標楷體" w:hAnsi="標楷體"/>
                <w:color w:val="000000"/>
                <w:sz w:val="28"/>
                <w:szCs w:val="32"/>
              </w:rPr>
            </w:pPr>
            <w:r w:rsidRPr="007D18AB">
              <w:rPr>
                <w:rFonts w:ascii="標楷體" w:eastAsia="標楷體" w:hAnsi="標楷體" w:hint="eastAsia"/>
                <w:color w:val="000000"/>
                <w:sz w:val="28"/>
                <w:szCs w:val="32"/>
              </w:rPr>
              <w:t>(緊急聯絡)</w:t>
            </w:r>
          </w:p>
        </w:tc>
      </w:tr>
      <w:tr w:rsidR="007D18AB" w:rsidRPr="00306232" w:rsidTr="00547B3A">
        <w:trPr>
          <w:trHeight w:val="65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緊急聯絡人</w:t>
            </w:r>
          </w:p>
        </w:tc>
        <w:tc>
          <w:tcPr>
            <w:tcW w:w="7823" w:type="dxa"/>
            <w:vAlign w:val="center"/>
          </w:tcPr>
          <w:p w:rsidR="007D18AB" w:rsidRPr="007D18AB" w:rsidRDefault="007D18AB" w:rsidP="00547B3A">
            <w:pPr>
              <w:spacing w:after="50" w:line="400" w:lineRule="exact"/>
              <w:rPr>
                <w:rFonts w:ascii="標楷體" w:eastAsia="標楷體" w:hAnsi="標楷體"/>
                <w:color w:val="000000"/>
                <w:sz w:val="28"/>
                <w:szCs w:val="32"/>
              </w:rPr>
            </w:pPr>
            <w:r w:rsidRPr="007D18AB">
              <w:rPr>
                <w:rFonts w:ascii="標楷體" w:eastAsia="標楷體" w:hAnsi="標楷體" w:hint="eastAsia"/>
                <w:color w:val="000000"/>
                <w:sz w:val="28"/>
                <w:szCs w:val="32"/>
              </w:rPr>
              <w:t>姓名：               電話：              關係：</w:t>
            </w:r>
          </w:p>
        </w:tc>
      </w:tr>
      <w:tr w:rsidR="007D18AB" w:rsidRPr="00306232" w:rsidTr="00547B3A">
        <w:trPr>
          <w:trHeight w:val="551"/>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飲食</w:t>
            </w:r>
          </w:p>
        </w:tc>
        <w:tc>
          <w:tcPr>
            <w:tcW w:w="7823" w:type="dxa"/>
            <w:vAlign w:val="center"/>
          </w:tcPr>
          <w:p w:rsidR="007D18AB" w:rsidRPr="007D18AB" w:rsidRDefault="007D18AB" w:rsidP="00547B3A">
            <w:pPr>
              <w:spacing w:after="50" w:line="400" w:lineRule="exact"/>
              <w:rPr>
                <w:rFonts w:ascii="標楷體" w:eastAsia="標楷體" w:hAnsi="標楷體"/>
                <w:color w:val="000000"/>
                <w:sz w:val="28"/>
                <w:szCs w:val="32"/>
              </w:rPr>
            </w:pPr>
            <w:r w:rsidRPr="007D18AB">
              <w:rPr>
                <w:rFonts w:ascii="標楷體" w:eastAsia="標楷體" w:hAnsi="標楷體" w:hint="eastAsia"/>
                <w:bCs/>
                <w:color w:val="000000"/>
                <w:sz w:val="28"/>
                <w:szCs w:val="32"/>
              </w:rPr>
              <w:t>□</w:t>
            </w:r>
            <w:r w:rsidRPr="007D18AB">
              <w:rPr>
                <w:rFonts w:ascii="標楷體" w:eastAsia="標楷體" w:hAnsi="標楷體" w:hint="eastAsia"/>
                <w:color w:val="000000"/>
                <w:sz w:val="28"/>
                <w:szCs w:val="32"/>
              </w:rPr>
              <w:t>葷食</w:t>
            </w:r>
            <w:r w:rsidRPr="007D18AB">
              <w:rPr>
                <w:rFonts w:ascii="標楷體" w:eastAsia="標楷體" w:hAnsi="標楷體" w:hint="eastAsia"/>
                <w:bCs/>
                <w:color w:val="000000"/>
                <w:sz w:val="28"/>
                <w:szCs w:val="32"/>
              </w:rPr>
              <w:t>□</w:t>
            </w:r>
            <w:r w:rsidRPr="007D18AB">
              <w:rPr>
                <w:rFonts w:ascii="標楷體" w:eastAsia="標楷體" w:hAnsi="標楷體" w:hint="eastAsia"/>
                <w:color w:val="000000"/>
                <w:sz w:val="28"/>
                <w:szCs w:val="32"/>
              </w:rPr>
              <w:t>素食(當日17時前，請隊長至校外會攤位領取餐盒)</w:t>
            </w:r>
          </w:p>
        </w:tc>
      </w:tr>
      <w:tr w:rsidR="007D18AB" w:rsidRPr="00306232" w:rsidTr="00547B3A">
        <w:trPr>
          <w:trHeight w:val="3774"/>
          <w:jc w:val="center"/>
        </w:trPr>
        <w:tc>
          <w:tcPr>
            <w:tcW w:w="1871" w:type="dxa"/>
            <w:vAlign w:val="center"/>
          </w:tcPr>
          <w:p w:rsidR="007D18AB" w:rsidRPr="007D18AB" w:rsidRDefault="007D18AB" w:rsidP="00547B3A">
            <w:pPr>
              <w:spacing w:after="50" w:line="400" w:lineRule="exact"/>
              <w:jc w:val="center"/>
              <w:rPr>
                <w:rFonts w:ascii="標楷體" w:eastAsia="標楷體" w:hAnsi="標楷體"/>
                <w:bCs/>
                <w:color w:val="000000"/>
                <w:sz w:val="28"/>
                <w:szCs w:val="32"/>
              </w:rPr>
            </w:pPr>
            <w:r w:rsidRPr="007D18AB">
              <w:rPr>
                <w:rFonts w:ascii="標楷體" w:eastAsia="標楷體" w:hAnsi="標楷體" w:hint="eastAsia"/>
                <w:bCs/>
                <w:color w:val="000000"/>
                <w:sz w:val="28"/>
                <w:szCs w:val="32"/>
              </w:rPr>
              <w:t>報名須知</w:t>
            </w:r>
          </w:p>
        </w:tc>
        <w:tc>
          <w:tcPr>
            <w:tcW w:w="7823" w:type="dxa"/>
          </w:tcPr>
          <w:p w:rsidR="007D18AB" w:rsidRDefault="00EF18F9" w:rsidP="00EF18F9">
            <w:pPr>
              <w:spacing w:after="50" w:line="320" w:lineRule="exact"/>
              <w:ind w:left="362" w:hangingChars="151" w:hanging="362"/>
              <w:jc w:val="both"/>
              <w:rPr>
                <w:rFonts w:ascii="標楷體" w:eastAsia="標楷體" w:hAnsi="標楷體" w:hint="eastAsia"/>
                <w:bCs/>
                <w:color w:val="000000"/>
                <w:sz w:val="28"/>
                <w:szCs w:val="32"/>
              </w:rPr>
            </w:pPr>
            <w:r>
              <w:rPr>
                <w:noProof/>
              </w:rPr>
              <w:pict>
                <v:shapetype id="_x0000_t202" coordsize="21600,21600" o:spt="202" path="m,l,21600r21600,l21600,xe">
                  <v:stroke joinstyle="miter"/>
                  <v:path gradientshapeok="t" o:connecttype="rect"/>
                </v:shapetype>
                <v:shape id="文字方塊 2" o:spid="_x0000_s1080" type="#_x0000_t202" style="position:absolute;left:0;text-align:left;margin-left:159.2pt;margin-top:38.85pt;width:98.55pt;height:97.95pt;z-index:251658240;visibility:visible;mso-wrap-style:none;mso-position-horizontal-relative:text;mso-position-vertical-relative:text;mso-width-relative:margin;mso-height-relative:margin" filled="f">
                  <v:textbox style="mso-fit-shape-to-text:t">
                    <w:txbxContent>
                      <w:p w:rsidR="00EF18F9" w:rsidRDefault="004D1733">
                        <w:r>
                          <w:rPr>
                            <w:noProof/>
                          </w:rPr>
                          <w:drawing>
                            <wp:inline distT="0" distB="0" distL="0" distR="0">
                              <wp:extent cx="1056640" cy="1056640"/>
                              <wp:effectExtent l="19050" t="0" r="0" b="0"/>
                              <wp:docPr id="1" name="圖片 1" descr="152359804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23598043081"/>
                                      <pic:cNvPicPr>
                                        <a:picLocks noChangeAspect="1" noChangeArrowheads="1"/>
                                      </pic:cNvPicPr>
                                    </pic:nvPicPr>
                                    <pic:blipFill>
                                      <a:blip r:embed="rId10"/>
                                      <a:srcRect/>
                                      <a:stretch>
                                        <a:fillRect/>
                                      </a:stretch>
                                    </pic:blipFill>
                                    <pic:spPr bwMode="auto">
                                      <a:xfrm>
                                        <a:off x="0" y="0"/>
                                        <a:ext cx="1056640" cy="1056640"/>
                                      </a:xfrm>
                                      <a:prstGeom prst="rect">
                                        <a:avLst/>
                                      </a:prstGeom>
                                      <a:noFill/>
                                      <a:ln w="9525">
                                        <a:noFill/>
                                        <a:miter lim="800000"/>
                                        <a:headEnd/>
                                        <a:tailEnd/>
                                      </a:ln>
                                    </pic:spPr>
                                  </pic:pic>
                                </a:graphicData>
                              </a:graphic>
                            </wp:inline>
                          </w:drawing>
                        </w:r>
                      </w:p>
                    </w:txbxContent>
                  </v:textbox>
                </v:shape>
              </w:pict>
            </w:r>
            <w:r w:rsidR="007D18AB" w:rsidRPr="007D18AB">
              <w:rPr>
                <w:rFonts w:ascii="標楷體" w:eastAsia="標楷體" w:hAnsi="標楷體" w:hint="eastAsia"/>
                <w:bCs/>
                <w:color w:val="000000"/>
                <w:sz w:val="28"/>
                <w:szCs w:val="32"/>
              </w:rPr>
              <w:t>1、</w:t>
            </w:r>
            <w:r>
              <w:rPr>
                <w:rFonts w:ascii="標楷體" w:eastAsia="標楷體" w:hAnsi="標楷體" w:hint="eastAsia"/>
                <w:bCs/>
                <w:color w:val="000000"/>
                <w:sz w:val="28"/>
                <w:szCs w:val="32"/>
              </w:rPr>
              <w:t>本報名表係參加當日活動之表演項目，不須繳交報名費，如欲參加沐足活動，請依活動文宣海報(附件1)完成網路報名</w:t>
            </w:r>
            <w:r w:rsidR="007D18AB" w:rsidRPr="007D18AB">
              <w:rPr>
                <w:rFonts w:ascii="標楷體" w:eastAsia="標楷體" w:hAnsi="標楷體" w:hint="eastAsia"/>
                <w:bCs/>
                <w:color w:val="000000"/>
                <w:sz w:val="28"/>
                <w:szCs w:val="32"/>
              </w:rPr>
              <w:t>。網路</w:t>
            </w:r>
            <w:r>
              <w:rPr>
                <w:rFonts w:ascii="標楷體" w:eastAsia="標楷體" w:hAnsi="標楷體" w:hint="eastAsia"/>
                <w:bCs/>
                <w:color w:val="000000"/>
                <w:sz w:val="28"/>
                <w:szCs w:val="32"/>
              </w:rPr>
              <w:t>報名Q</w:t>
            </w:r>
            <w:r w:rsidR="00220E58">
              <w:rPr>
                <w:rFonts w:ascii="標楷體" w:eastAsia="標楷體" w:hAnsi="標楷體" w:hint="eastAsia"/>
                <w:bCs/>
                <w:color w:val="000000"/>
                <w:sz w:val="28"/>
                <w:szCs w:val="32"/>
              </w:rPr>
              <w:t>R</w:t>
            </w:r>
            <w:r>
              <w:rPr>
                <w:rFonts w:ascii="標楷體" w:eastAsia="標楷體" w:hAnsi="標楷體" w:hint="eastAsia"/>
                <w:bCs/>
                <w:color w:val="000000"/>
                <w:sz w:val="28"/>
                <w:szCs w:val="32"/>
              </w:rPr>
              <w:t>-CODE</w:t>
            </w:r>
            <w:r w:rsidR="007D18AB" w:rsidRPr="007D18AB">
              <w:rPr>
                <w:rFonts w:ascii="標楷體" w:eastAsia="標楷體" w:hAnsi="標楷體" w:hint="eastAsia"/>
                <w:bCs/>
                <w:color w:val="000000"/>
                <w:sz w:val="28"/>
                <w:szCs w:val="32"/>
              </w:rPr>
              <w:t>：</w:t>
            </w:r>
          </w:p>
          <w:p w:rsidR="00EF18F9" w:rsidRDefault="00EF18F9" w:rsidP="00547B3A">
            <w:pPr>
              <w:spacing w:after="50" w:line="320" w:lineRule="exact"/>
              <w:ind w:left="423" w:hangingChars="151" w:hanging="423"/>
              <w:jc w:val="both"/>
              <w:rPr>
                <w:rFonts w:ascii="標楷體" w:eastAsia="標楷體" w:hAnsi="標楷體" w:hint="eastAsia"/>
                <w:bCs/>
                <w:color w:val="000000"/>
                <w:sz w:val="28"/>
                <w:szCs w:val="32"/>
              </w:rPr>
            </w:pPr>
          </w:p>
          <w:p w:rsidR="00EF18F9" w:rsidRDefault="00EF18F9" w:rsidP="00547B3A">
            <w:pPr>
              <w:spacing w:after="50" w:line="320" w:lineRule="exact"/>
              <w:ind w:left="423" w:hangingChars="151" w:hanging="423"/>
              <w:jc w:val="both"/>
              <w:rPr>
                <w:rFonts w:ascii="標楷體" w:eastAsia="標楷體" w:hAnsi="標楷體" w:hint="eastAsia"/>
                <w:bCs/>
                <w:color w:val="000000"/>
                <w:sz w:val="28"/>
                <w:szCs w:val="32"/>
              </w:rPr>
            </w:pPr>
          </w:p>
          <w:p w:rsidR="00EF18F9" w:rsidRDefault="00EF18F9" w:rsidP="00547B3A">
            <w:pPr>
              <w:spacing w:after="50" w:line="320" w:lineRule="exact"/>
              <w:ind w:left="423" w:hangingChars="151" w:hanging="423"/>
              <w:jc w:val="both"/>
              <w:rPr>
                <w:rFonts w:ascii="標楷體" w:eastAsia="標楷體" w:hAnsi="標楷體" w:hint="eastAsia"/>
                <w:bCs/>
                <w:color w:val="000000"/>
                <w:sz w:val="28"/>
                <w:szCs w:val="32"/>
              </w:rPr>
            </w:pPr>
          </w:p>
          <w:p w:rsidR="00EF18F9" w:rsidRDefault="00EF18F9" w:rsidP="00547B3A">
            <w:pPr>
              <w:spacing w:after="50" w:line="320" w:lineRule="exact"/>
              <w:ind w:left="423" w:hangingChars="151" w:hanging="423"/>
              <w:jc w:val="both"/>
              <w:rPr>
                <w:rFonts w:ascii="標楷體" w:eastAsia="標楷體" w:hAnsi="標楷體" w:hint="eastAsia"/>
                <w:bCs/>
                <w:color w:val="000000"/>
                <w:sz w:val="28"/>
                <w:szCs w:val="32"/>
              </w:rPr>
            </w:pPr>
          </w:p>
          <w:p w:rsidR="00EF18F9" w:rsidRPr="007D18AB" w:rsidRDefault="00EF18F9" w:rsidP="00547B3A">
            <w:pPr>
              <w:spacing w:after="50" w:line="320" w:lineRule="exact"/>
              <w:ind w:left="423" w:hangingChars="151" w:hanging="423"/>
              <w:jc w:val="both"/>
              <w:rPr>
                <w:rFonts w:ascii="標楷體" w:eastAsia="標楷體" w:hAnsi="標楷體"/>
                <w:bCs/>
                <w:color w:val="000000"/>
                <w:sz w:val="28"/>
                <w:szCs w:val="32"/>
              </w:rPr>
            </w:pPr>
          </w:p>
          <w:p w:rsidR="007D18AB" w:rsidRPr="007D18AB" w:rsidRDefault="007D18AB" w:rsidP="00547B3A">
            <w:pPr>
              <w:spacing w:after="50" w:line="320" w:lineRule="exact"/>
              <w:ind w:left="423" w:hangingChars="151" w:hanging="423"/>
              <w:jc w:val="both"/>
              <w:rPr>
                <w:rFonts w:ascii="標楷體" w:eastAsia="標楷體" w:hAnsi="標楷體"/>
                <w:bCs/>
                <w:color w:val="000000"/>
                <w:sz w:val="28"/>
                <w:szCs w:val="32"/>
              </w:rPr>
            </w:pPr>
            <w:r w:rsidRPr="007D18AB">
              <w:rPr>
                <w:rFonts w:ascii="標楷體" w:eastAsia="標楷體" w:hAnsi="標楷體" w:hint="eastAsia"/>
                <w:bCs/>
                <w:color w:val="000000"/>
                <w:sz w:val="28"/>
                <w:szCs w:val="32"/>
              </w:rPr>
              <w:t>2、</w:t>
            </w:r>
            <w:r w:rsidR="00EF18F9">
              <w:rPr>
                <w:rFonts w:ascii="標楷體" w:eastAsia="標楷體" w:hAnsi="標楷體" w:hint="eastAsia"/>
                <w:bCs/>
                <w:color w:val="000000"/>
                <w:sz w:val="28"/>
                <w:szCs w:val="32"/>
              </w:rPr>
              <w:t>本活動為參加人投保意外險，請參加人填寫</w:t>
            </w:r>
            <w:r w:rsidRPr="007D18AB">
              <w:rPr>
                <w:rFonts w:ascii="標楷體" w:eastAsia="標楷體" w:hAnsi="標楷體" w:hint="eastAsia"/>
                <w:bCs/>
                <w:color w:val="000000"/>
                <w:sz w:val="28"/>
                <w:szCs w:val="32"/>
              </w:rPr>
              <w:t>有效之通訊號碼，</w:t>
            </w:r>
            <w:r w:rsidR="00EF18F9">
              <w:rPr>
                <w:rFonts w:ascii="標楷體" w:eastAsia="標楷體" w:hAnsi="標楷體" w:hint="eastAsia"/>
                <w:bCs/>
                <w:color w:val="000000"/>
                <w:sz w:val="28"/>
                <w:szCs w:val="32"/>
              </w:rPr>
              <w:t>及資料</w:t>
            </w:r>
            <w:r w:rsidRPr="007D18AB">
              <w:rPr>
                <w:rFonts w:ascii="標楷體" w:eastAsia="標楷體" w:hAnsi="標楷體" w:hint="eastAsia"/>
                <w:bCs/>
                <w:color w:val="000000"/>
                <w:sz w:val="28"/>
                <w:szCs w:val="32"/>
              </w:rPr>
              <w:t>。</w:t>
            </w:r>
          </w:p>
          <w:p w:rsidR="007D18AB" w:rsidRPr="007D18AB" w:rsidRDefault="007D18AB" w:rsidP="00547B3A">
            <w:pPr>
              <w:spacing w:after="50" w:line="320" w:lineRule="exact"/>
              <w:ind w:left="423" w:hangingChars="151" w:hanging="423"/>
              <w:jc w:val="both"/>
              <w:rPr>
                <w:rFonts w:ascii="標楷體" w:eastAsia="標楷體" w:hAnsi="標楷體"/>
                <w:bCs/>
                <w:color w:val="000000"/>
                <w:sz w:val="28"/>
                <w:szCs w:val="32"/>
              </w:rPr>
            </w:pPr>
          </w:p>
        </w:tc>
      </w:tr>
    </w:tbl>
    <w:p w:rsidR="00AE0F23" w:rsidRPr="007D18AB" w:rsidRDefault="00AE0F23" w:rsidP="007D18AB">
      <w:pPr>
        <w:autoSpaceDE w:val="0"/>
        <w:autoSpaceDN w:val="0"/>
        <w:adjustRightInd w:val="0"/>
        <w:rPr>
          <w:rFonts w:ascii="標楷體" w:eastAsia="標楷體" w:hAnsi="標楷體" w:cs="新細明體" w:hint="eastAsia"/>
          <w:color w:val="000000"/>
          <w:szCs w:val="28"/>
        </w:rPr>
      </w:pPr>
    </w:p>
    <w:sectPr w:rsidR="00AE0F23" w:rsidRPr="007D18AB" w:rsidSect="00131B4D">
      <w:footerReference w:type="even" r:id="rId11"/>
      <w:footerReference w:type="default" r:id="rId12"/>
      <w:type w:val="oddPage"/>
      <w:pgSz w:w="11906" w:h="16838" w:code="9"/>
      <w:pgMar w:top="1134" w:right="1134" w:bottom="1134" w:left="1134"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85D" w:rsidRDefault="00E5585D">
      <w:r>
        <w:separator/>
      </w:r>
    </w:p>
  </w:endnote>
  <w:endnote w:type="continuationSeparator" w:id="0">
    <w:p w:rsidR="00E5585D" w:rsidRDefault="00E55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A1" w:rsidRDefault="000131A1" w:rsidP="009F27E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31A1" w:rsidRDefault="000131A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A1" w:rsidRDefault="000131A1">
    <w:pPr>
      <w:pStyle w:val="a7"/>
      <w:jc w:val="right"/>
      <w:rPr>
        <w:rFonts w:ascii="標楷體" w:eastAsia="標楷體" w:hAnsi="標楷體" w:hint="eastAsia"/>
      </w:rPr>
    </w:pPr>
    <w:r>
      <w:rPr>
        <w:rFonts w:hint="eastAsia"/>
      </w:rPr>
      <w:t xml:space="preserve">                                         </w:t>
    </w:r>
    <w:r>
      <w:rPr>
        <w:rFonts w:ascii="標楷體" w:eastAsia="標楷體" w:hAnsi="標楷體"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85D" w:rsidRDefault="00E5585D">
      <w:r>
        <w:separator/>
      </w:r>
    </w:p>
  </w:footnote>
  <w:footnote w:type="continuationSeparator" w:id="0">
    <w:p w:rsidR="00E5585D" w:rsidRDefault="00E55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52C6"/>
    <w:multiLevelType w:val="hybridMultilevel"/>
    <w:tmpl w:val="096499B6"/>
    <w:lvl w:ilvl="0" w:tplc="406E38D8">
      <w:start w:val="1"/>
      <w:numFmt w:val="decimal"/>
      <w:lvlText w:val="%1."/>
      <w:lvlJc w:val="left"/>
      <w:pPr>
        <w:tabs>
          <w:tab w:val="num" w:pos="720"/>
        </w:tabs>
        <w:ind w:left="720" w:hanging="360"/>
      </w:pPr>
      <w:rPr>
        <w:rFonts w:hAnsi="標楷體" w:hint="default"/>
        <w:b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0F7F39DD"/>
    <w:multiLevelType w:val="hybridMultilevel"/>
    <w:tmpl w:val="F7922E74"/>
    <w:lvl w:ilvl="0" w:tplc="FFFFFFFF">
      <w:start w:val="1"/>
      <w:numFmt w:val="decimal"/>
      <w:lvlText w:val="%1."/>
      <w:lvlJc w:val="left"/>
      <w:pPr>
        <w:tabs>
          <w:tab w:val="num" w:pos="840"/>
        </w:tabs>
        <w:ind w:left="840" w:hanging="360"/>
      </w:pPr>
      <w:rPr>
        <w:rFonts w:hint="eastAsia"/>
      </w:rPr>
    </w:lvl>
    <w:lvl w:ilvl="1" w:tplc="FFFFFFFF">
      <w:start w:val="1"/>
      <w:numFmt w:val="bullet"/>
      <w:lvlText w:val=""/>
      <w:lvlJc w:val="left"/>
      <w:pPr>
        <w:tabs>
          <w:tab w:val="num" w:pos="1440"/>
        </w:tabs>
        <w:ind w:left="1440" w:hanging="480"/>
      </w:pPr>
      <w:rPr>
        <w:rFonts w:ascii="Wingdings" w:hAnsi="Wingdings"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
    <w:nsid w:val="10843FCD"/>
    <w:multiLevelType w:val="hybridMultilevel"/>
    <w:tmpl w:val="8F9E4CF2"/>
    <w:lvl w:ilvl="0" w:tplc="7458D24E">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2077DD"/>
    <w:multiLevelType w:val="hybridMultilevel"/>
    <w:tmpl w:val="FBCC670C"/>
    <w:lvl w:ilvl="0" w:tplc="3F0E87E6">
      <w:start w:val="1"/>
      <w:numFmt w:val="decimal"/>
      <w:lvlText w:val="%1."/>
      <w:lvlJc w:val="left"/>
      <w:pPr>
        <w:ind w:left="495" w:hanging="36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nsid w:val="2A891554"/>
    <w:multiLevelType w:val="hybridMultilevel"/>
    <w:tmpl w:val="530C54E0"/>
    <w:lvl w:ilvl="0" w:tplc="A1EA08AE">
      <w:start w:val="1"/>
      <w:numFmt w:val="taiwaneseCountingThousand"/>
      <w:lvlText w:val="%1、"/>
      <w:lvlJc w:val="left"/>
      <w:pPr>
        <w:tabs>
          <w:tab w:val="num" w:pos="720"/>
        </w:tabs>
        <w:ind w:left="720" w:hanging="720"/>
      </w:pPr>
      <w:rPr>
        <w:rFonts w:hint="eastAsia"/>
      </w:rPr>
    </w:lvl>
    <w:lvl w:ilvl="1" w:tplc="E02C8B9C">
      <w:start w:val="2"/>
      <w:numFmt w:val="bullet"/>
      <w:lvlText w:val="＊"/>
      <w:lvlJc w:val="left"/>
      <w:pPr>
        <w:tabs>
          <w:tab w:val="num" w:pos="840"/>
        </w:tabs>
        <w:ind w:left="840" w:hanging="360"/>
      </w:pPr>
      <w:rPr>
        <w:rFonts w:ascii="Times New Roman" w:eastAsia="標楷體" w:hAnsi="Times New Roman" w:cs="Times New Roman" w:hint="default"/>
      </w:rPr>
    </w:lvl>
    <w:lvl w:ilvl="2" w:tplc="9DF6918E">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8F1CB1"/>
    <w:multiLevelType w:val="hybridMultilevel"/>
    <w:tmpl w:val="723E393C"/>
    <w:lvl w:ilvl="0" w:tplc="9A16EAE8">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374230A8"/>
    <w:multiLevelType w:val="hybridMultilevel"/>
    <w:tmpl w:val="F88CBDF4"/>
    <w:lvl w:ilvl="0" w:tplc="96A48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B044091"/>
    <w:multiLevelType w:val="hybridMultilevel"/>
    <w:tmpl w:val="93689DE0"/>
    <w:lvl w:ilvl="0" w:tplc="FE268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F875224"/>
    <w:multiLevelType w:val="hybridMultilevel"/>
    <w:tmpl w:val="E0EC43BE"/>
    <w:lvl w:ilvl="0" w:tplc="BBA09D6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4453BE8"/>
    <w:multiLevelType w:val="hybridMultilevel"/>
    <w:tmpl w:val="7D4A06A2"/>
    <w:lvl w:ilvl="0" w:tplc="6EBCC29E">
      <w:start w:val="1"/>
      <w:numFmt w:val="taiwaneseCountingThousand"/>
      <w:lvlText w:val="%1、"/>
      <w:lvlJc w:val="left"/>
      <w:pPr>
        <w:tabs>
          <w:tab w:val="num" w:pos="480"/>
        </w:tabs>
        <w:ind w:left="480" w:hanging="480"/>
      </w:pPr>
      <w:rPr>
        <w:rFonts w:hint="eastAsia"/>
      </w:rPr>
    </w:lvl>
    <w:lvl w:ilvl="1" w:tplc="B742E2A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9A15839"/>
    <w:multiLevelType w:val="hybridMultilevel"/>
    <w:tmpl w:val="C0086560"/>
    <w:lvl w:ilvl="0" w:tplc="AA9C92D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C371D0E"/>
    <w:multiLevelType w:val="hybridMultilevel"/>
    <w:tmpl w:val="E3E21056"/>
    <w:lvl w:ilvl="0" w:tplc="CF5A62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CA0477"/>
    <w:multiLevelType w:val="hybridMultilevel"/>
    <w:tmpl w:val="CDAA9A8C"/>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3C31FBA"/>
    <w:multiLevelType w:val="hybridMultilevel"/>
    <w:tmpl w:val="21589860"/>
    <w:lvl w:ilvl="0" w:tplc="7A4A01C4">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742801"/>
    <w:multiLevelType w:val="hybridMultilevel"/>
    <w:tmpl w:val="106417A0"/>
    <w:lvl w:ilvl="0" w:tplc="B86236AE">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5">
    <w:nsid w:val="5E6B66F0"/>
    <w:multiLevelType w:val="hybridMultilevel"/>
    <w:tmpl w:val="B6CC29B0"/>
    <w:lvl w:ilvl="0" w:tplc="FB3263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5760AE4"/>
    <w:multiLevelType w:val="hybridMultilevel"/>
    <w:tmpl w:val="3CA6003E"/>
    <w:lvl w:ilvl="0" w:tplc="E2D0ECF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A915BFA"/>
    <w:multiLevelType w:val="hybridMultilevel"/>
    <w:tmpl w:val="D1FE87E0"/>
    <w:lvl w:ilvl="0" w:tplc="8BF82FC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9"/>
  </w:num>
  <w:num w:numId="4">
    <w:abstractNumId w:val="4"/>
  </w:num>
  <w:num w:numId="5">
    <w:abstractNumId w:val="16"/>
  </w:num>
  <w:num w:numId="6">
    <w:abstractNumId w:val="10"/>
  </w:num>
  <w:num w:numId="7">
    <w:abstractNumId w:val="8"/>
  </w:num>
  <w:num w:numId="8">
    <w:abstractNumId w:val="15"/>
  </w:num>
  <w:num w:numId="9">
    <w:abstractNumId w:val="17"/>
  </w:num>
  <w:num w:numId="10">
    <w:abstractNumId w:val="14"/>
  </w:num>
  <w:num w:numId="11">
    <w:abstractNumId w:val="13"/>
  </w:num>
  <w:num w:numId="12">
    <w:abstractNumId w:val="5"/>
  </w:num>
  <w:num w:numId="13">
    <w:abstractNumId w:val="0"/>
  </w:num>
  <w:num w:numId="14">
    <w:abstractNumId w:val="12"/>
  </w:num>
  <w:num w:numId="15">
    <w:abstractNumId w:val="11"/>
  </w:num>
  <w:num w:numId="16">
    <w:abstractNumId w:val="3"/>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72C19"/>
    <w:rsid w:val="000131A1"/>
    <w:rsid w:val="00015735"/>
    <w:rsid w:val="000225F8"/>
    <w:rsid w:val="000260B5"/>
    <w:rsid w:val="00032349"/>
    <w:rsid w:val="0004414A"/>
    <w:rsid w:val="00044E65"/>
    <w:rsid w:val="00067D7C"/>
    <w:rsid w:val="000716EC"/>
    <w:rsid w:val="000A5DA8"/>
    <w:rsid w:val="000B0A9B"/>
    <w:rsid w:val="000B367E"/>
    <w:rsid w:val="000B46A1"/>
    <w:rsid w:val="000F0931"/>
    <w:rsid w:val="00131B4D"/>
    <w:rsid w:val="001462EC"/>
    <w:rsid w:val="001559FE"/>
    <w:rsid w:val="00157D4C"/>
    <w:rsid w:val="00182198"/>
    <w:rsid w:val="001953D5"/>
    <w:rsid w:val="001A5343"/>
    <w:rsid w:val="001B2C48"/>
    <w:rsid w:val="001B2CAC"/>
    <w:rsid w:val="001B3135"/>
    <w:rsid w:val="001D59E1"/>
    <w:rsid w:val="001D6B0E"/>
    <w:rsid w:val="00220E58"/>
    <w:rsid w:val="002366D6"/>
    <w:rsid w:val="00236AE9"/>
    <w:rsid w:val="00275258"/>
    <w:rsid w:val="00290203"/>
    <w:rsid w:val="00294D94"/>
    <w:rsid w:val="002A7513"/>
    <w:rsid w:val="002B3EE7"/>
    <w:rsid w:val="002E7172"/>
    <w:rsid w:val="002F1C96"/>
    <w:rsid w:val="002F7E00"/>
    <w:rsid w:val="00313FB8"/>
    <w:rsid w:val="00360AF0"/>
    <w:rsid w:val="003727C8"/>
    <w:rsid w:val="003A038D"/>
    <w:rsid w:val="003C2FB1"/>
    <w:rsid w:val="003D58A5"/>
    <w:rsid w:val="00417071"/>
    <w:rsid w:val="00435886"/>
    <w:rsid w:val="004640FE"/>
    <w:rsid w:val="00466D17"/>
    <w:rsid w:val="00495CF1"/>
    <w:rsid w:val="004A3654"/>
    <w:rsid w:val="004A52F6"/>
    <w:rsid w:val="004B2A16"/>
    <w:rsid w:val="004C65A1"/>
    <w:rsid w:val="004D1733"/>
    <w:rsid w:val="004D5901"/>
    <w:rsid w:val="004F1525"/>
    <w:rsid w:val="00513B32"/>
    <w:rsid w:val="005333C9"/>
    <w:rsid w:val="005368D4"/>
    <w:rsid w:val="00547B3A"/>
    <w:rsid w:val="005617C7"/>
    <w:rsid w:val="00574A71"/>
    <w:rsid w:val="005E23A5"/>
    <w:rsid w:val="00603D38"/>
    <w:rsid w:val="0061785B"/>
    <w:rsid w:val="00621FDC"/>
    <w:rsid w:val="00636B30"/>
    <w:rsid w:val="0065469E"/>
    <w:rsid w:val="00680AE8"/>
    <w:rsid w:val="006B49A6"/>
    <w:rsid w:val="006C1FCD"/>
    <w:rsid w:val="006C456C"/>
    <w:rsid w:val="006F0C99"/>
    <w:rsid w:val="006F63C9"/>
    <w:rsid w:val="00734121"/>
    <w:rsid w:val="00775D3C"/>
    <w:rsid w:val="007D18AB"/>
    <w:rsid w:val="007F3890"/>
    <w:rsid w:val="00805176"/>
    <w:rsid w:val="00812D3C"/>
    <w:rsid w:val="00831536"/>
    <w:rsid w:val="0084531A"/>
    <w:rsid w:val="008677EF"/>
    <w:rsid w:val="008A0652"/>
    <w:rsid w:val="008B387D"/>
    <w:rsid w:val="008D6E90"/>
    <w:rsid w:val="00933691"/>
    <w:rsid w:val="00947EFF"/>
    <w:rsid w:val="00954DE7"/>
    <w:rsid w:val="00993731"/>
    <w:rsid w:val="0099709F"/>
    <w:rsid w:val="009C5055"/>
    <w:rsid w:val="009F27E7"/>
    <w:rsid w:val="00A01D3C"/>
    <w:rsid w:val="00A0778D"/>
    <w:rsid w:val="00A131EE"/>
    <w:rsid w:val="00A756FE"/>
    <w:rsid w:val="00A940D3"/>
    <w:rsid w:val="00A95911"/>
    <w:rsid w:val="00AD3A32"/>
    <w:rsid w:val="00AE0F23"/>
    <w:rsid w:val="00AE111C"/>
    <w:rsid w:val="00B055A5"/>
    <w:rsid w:val="00B10CF6"/>
    <w:rsid w:val="00B1478D"/>
    <w:rsid w:val="00B16759"/>
    <w:rsid w:val="00B707C9"/>
    <w:rsid w:val="00B71DE8"/>
    <w:rsid w:val="00B87A05"/>
    <w:rsid w:val="00BF6192"/>
    <w:rsid w:val="00C05012"/>
    <w:rsid w:val="00C1375C"/>
    <w:rsid w:val="00C222C1"/>
    <w:rsid w:val="00C37CEC"/>
    <w:rsid w:val="00CA3F48"/>
    <w:rsid w:val="00CA66E4"/>
    <w:rsid w:val="00CC07D2"/>
    <w:rsid w:val="00D102AD"/>
    <w:rsid w:val="00D205D7"/>
    <w:rsid w:val="00D374D4"/>
    <w:rsid w:val="00D41E39"/>
    <w:rsid w:val="00D4409D"/>
    <w:rsid w:val="00D714A7"/>
    <w:rsid w:val="00DB5962"/>
    <w:rsid w:val="00DD4981"/>
    <w:rsid w:val="00E12B9B"/>
    <w:rsid w:val="00E24D7E"/>
    <w:rsid w:val="00E3355A"/>
    <w:rsid w:val="00E43EF8"/>
    <w:rsid w:val="00E52C9F"/>
    <w:rsid w:val="00E5585D"/>
    <w:rsid w:val="00E72C19"/>
    <w:rsid w:val="00E87E11"/>
    <w:rsid w:val="00E95AB5"/>
    <w:rsid w:val="00E97A13"/>
    <w:rsid w:val="00EE3366"/>
    <w:rsid w:val="00EF18F9"/>
    <w:rsid w:val="00F15D48"/>
    <w:rsid w:val="00F3099C"/>
    <w:rsid w:val="00F55742"/>
    <w:rsid w:val="00F7222C"/>
    <w:rsid w:val="00F80D2C"/>
    <w:rsid w:val="00FA1269"/>
    <w:rsid w:val="00FA3F73"/>
    <w:rsid w:val="00FC138B"/>
    <w:rsid w:val="00FC79D3"/>
    <w:rsid w:val="00FF30BF"/>
    <w:rsid w:val="00FF6C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link w:val="10"/>
    <w:qFormat/>
    <w:rsid w:val="00131B4D"/>
    <w:pPr>
      <w:keepNext/>
      <w:spacing w:before="180" w:after="180" w:line="720" w:lineRule="auto"/>
      <w:outlineLvl w:val="0"/>
    </w:pPr>
    <w:rPr>
      <w:rFonts w:ascii="Cambria" w:hAnsi="Cambria"/>
      <w:b/>
      <w:bCs/>
      <w:kern w:val="52"/>
      <w:sz w:val="52"/>
      <w:szCs w:val="5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60" w:lineRule="atLeast"/>
    </w:pPr>
    <w:rPr>
      <w:rFonts w:ascii="標楷體" w:eastAsia="標楷體"/>
      <w:sz w:val="28"/>
    </w:rPr>
  </w:style>
  <w:style w:type="character" w:styleId="a4">
    <w:name w:val="annotation reference"/>
    <w:semiHidden/>
    <w:rPr>
      <w:sz w:val="18"/>
      <w:szCs w:val="18"/>
    </w:rPr>
  </w:style>
  <w:style w:type="paragraph" w:styleId="a5">
    <w:name w:val="annotation text"/>
    <w:basedOn w:val="a"/>
    <w:semiHidden/>
  </w:style>
  <w:style w:type="paragraph" w:styleId="a6">
    <w:name w:val="header"/>
    <w:basedOn w:val="a"/>
    <w:pPr>
      <w:tabs>
        <w:tab w:val="center" w:pos="4153"/>
        <w:tab w:val="right" w:pos="8306"/>
      </w:tabs>
      <w:snapToGrid w:val="0"/>
    </w:pPr>
    <w:rPr>
      <w:sz w:val="20"/>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hint="eastAsia"/>
      <w:kern w:val="0"/>
      <w:szCs w:val="24"/>
    </w:rPr>
  </w:style>
  <w:style w:type="paragraph" w:styleId="2">
    <w:name w:val="Body Text Indent 2"/>
    <w:basedOn w:val="a"/>
    <w:pPr>
      <w:spacing w:before="50" w:line="240" w:lineRule="atLeast"/>
      <w:ind w:leftChars="450" w:hangingChars="450" w:hanging="1080"/>
    </w:pPr>
    <w:rPr>
      <w:rFonts w:eastAsia="標楷體"/>
      <w:szCs w:val="24"/>
    </w:rPr>
  </w:style>
  <w:style w:type="paragraph" w:styleId="3">
    <w:name w:val="Body Text Indent 3"/>
    <w:basedOn w:val="a"/>
    <w:pPr>
      <w:spacing w:before="50" w:line="240" w:lineRule="atLeast"/>
      <w:ind w:left="2160" w:firstLineChars="450" w:firstLine="1080"/>
    </w:pPr>
    <w:rPr>
      <w:szCs w:val="24"/>
    </w:rPr>
  </w:style>
  <w:style w:type="table" w:styleId="a9">
    <w:name w:val="Table Grid"/>
    <w:basedOn w:val="a1"/>
    <w:rsid w:val="00FA3F7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uiPriority w:val="10"/>
    <w:qFormat/>
    <w:rsid w:val="00E95AB5"/>
    <w:pPr>
      <w:widowControl/>
      <w:pBdr>
        <w:bottom w:val="single" w:sz="8" w:space="4" w:color="4F81BD"/>
      </w:pBdr>
      <w:spacing w:after="300"/>
      <w:contextualSpacing/>
    </w:pPr>
    <w:rPr>
      <w:rFonts w:ascii="Cambria" w:hAnsi="Cambria"/>
      <w:color w:val="17365D"/>
      <w:spacing w:val="5"/>
      <w:kern w:val="28"/>
      <w:sz w:val="52"/>
      <w:szCs w:val="52"/>
      <w:lang/>
    </w:rPr>
  </w:style>
  <w:style w:type="character" w:customStyle="1" w:styleId="ab">
    <w:name w:val="標題 字元"/>
    <w:link w:val="aa"/>
    <w:uiPriority w:val="10"/>
    <w:rsid w:val="00E95AB5"/>
    <w:rPr>
      <w:rFonts w:ascii="Cambria" w:hAnsi="Cambria"/>
      <w:color w:val="17365D"/>
      <w:spacing w:val="5"/>
      <w:kern w:val="28"/>
      <w:sz w:val="52"/>
      <w:szCs w:val="52"/>
    </w:rPr>
  </w:style>
  <w:style w:type="paragraph" w:styleId="ac">
    <w:name w:val="Subtitle"/>
    <w:basedOn w:val="a"/>
    <w:next w:val="a"/>
    <w:link w:val="ad"/>
    <w:uiPriority w:val="11"/>
    <w:qFormat/>
    <w:rsid w:val="00E95AB5"/>
    <w:pPr>
      <w:widowControl/>
      <w:numPr>
        <w:ilvl w:val="1"/>
      </w:numPr>
      <w:spacing w:after="200" w:line="276" w:lineRule="auto"/>
    </w:pPr>
    <w:rPr>
      <w:rFonts w:ascii="Cambria" w:hAnsi="Cambria"/>
      <w:i/>
      <w:iCs/>
      <w:color w:val="4F81BD"/>
      <w:spacing w:val="15"/>
      <w:kern w:val="0"/>
      <w:szCs w:val="24"/>
      <w:lang/>
    </w:rPr>
  </w:style>
  <w:style w:type="character" w:customStyle="1" w:styleId="ad">
    <w:name w:val="副標題 字元"/>
    <w:link w:val="ac"/>
    <w:uiPriority w:val="11"/>
    <w:rsid w:val="00E95AB5"/>
    <w:rPr>
      <w:rFonts w:ascii="Cambria" w:hAnsi="Cambria"/>
      <w:i/>
      <w:iCs/>
      <w:color w:val="4F81BD"/>
      <w:spacing w:val="15"/>
      <w:sz w:val="24"/>
      <w:szCs w:val="24"/>
    </w:rPr>
  </w:style>
  <w:style w:type="paragraph" w:styleId="ae">
    <w:name w:val="Balloon Text"/>
    <w:basedOn w:val="a"/>
    <w:link w:val="af"/>
    <w:rsid w:val="00E95AB5"/>
    <w:rPr>
      <w:rFonts w:ascii="Cambria" w:hAnsi="Cambria"/>
      <w:sz w:val="18"/>
      <w:szCs w:val="18"/>
      <w:lang/>
    </w:rPr>
  </w:style>
  <w:style w:type="character" w:customStyle="1" w:styleId="af">
    <w:name w:val="註解方塊文字 字元"/>
    <w:link w:val="ae"/>
    <w:rsid w:val="00E95AB5"/>
    <w:rPr>
      <w:rFonts w:ascii="Cambria" w:eastAsia="新細明體" w:hAnsi="Cambria" w:cs="Times New Roman"/>
      <w:kern w:val="2"/>
      <w:sz w:val="18"/>
      <w:szCs w:val="18"/>
    </w:rPr>
  </w:style>
  <w:style w:type="paragraph" w:styleId="af0">
    <w:name w:val="No Spacing"/>
    <w:link w:val="af1"/>
    <w:uiPriority w:val="1"/>
    <w:qFormat/>
    <w:rsid w:val="00E95AB5"/>
    <w:rPr>
      <w:rFonts w:ascii="Calibri" w:hAnsi="Calibri"/>
      <w:sz w:val="22"/>
      <w:szCs w:val="22"/>
    </w:rPr>
  </w:style>
  <w:style w:type="character" w:customStyle="1" w:styleId="af1">
    <w:name w:val="無間距 字元"/>
    <w:link w:val="af0"/>
    <w:uiPriority w:val="1"/>
    <w:rsid w:val="00E95AB5"/>
    <w:rPr>
      <w:rFonts w:ascii="Calibri" w:hAnsi="Calibri"/>
      <w:sz w:val="22"/>
      <w:szCs w:val="22"/>
      <w:lang w:bidi="ar-SA"/>
    </w:rPr>
  </w:style>
  <w:style w:type="character" w:customStyle="1" w:styleId="10">
    <w:name w:val="標題 1 字元"/>
    <w:link w:val="1"/>
    <w:rsid w:val="00131B4D"/>
    <w:rPr>
      <w:rFonts w:ascii="Cambria" w:eastAsia="新細明體" w:hAnsi="Cambria" w:cs="Times New Roman"/>
      <w:b/>
      <w:bCs/>
      <w:kern w:val="52"/>
      <w:sz w:val="52"/>
      <w:szCs w:val="52"/>
    </w:rPr>
  </w:style>
  <w:style w:type="character" w:styleId="af2">
    <w:name w:val="Strong"/>
    <w:qFormat/>
    <w:rsid w:val="00131B4D"/>
    <w:rPr>
      <w:b/>
      <w:bCs/>
    </w:rPr>
  </w:style>
  <w:style w:type="character" w:styleId="af3">
    <w:name w:val="Emphasis"/>
    <w:qFormat/>
    <w:rsid w:val="00131B4D"/>
    <w:rPr>
      <w:i/>
      <w:iCs/>
    </w:rPr>
  </w:style>
  <w:style w:type="paragraph" w:customStyle="1" w:styleId="af4">
    <w:name w:val="一"/>
    <w:basedOn w:val="a"/>
    <w:rsid w:val="000A5DA8"/>
    <w:pPr>
      <w:jc w:val="both"/>
    </w:pPr>
    <w:rPr>
      <w:rFonts w:eastAsia="標楷體"/>
      <w:sz w:val="28"/>
      <w:szCs w:val="24"/>
    </w:rPr>
  </w:style>
  <w:style w:type="table" w:styleId="1-5">
    <w:name w:val="Medium Grid 1 Accent 5"/>
    <w:basedOn w:val="a1"/>
    <w:uiPriority w:val="67"/>
    <w:rsid w:val="00157D4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s>
</file>

<file path=word/webSettings.xml><?xml version="1.0" encoding="utf-8"?>
<w:webSettings xmlns:r="http://schemas.openxmlformats.org/officeDocument/2006/relationships" xmlns:w="http://schemas.openxmlformats.org/wordprocessingml/2006/main">
  <w:divs>
    <w:div w:id="63861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A44E50-9F70-4A39-AA93-81F32E8E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282</Words>
  <Characters>1608</Characters>
  <Application>Microsoft Office Word</Application>
  <DocSecurity>0</DocSecurity>
  <Lines>13</Lines>
  <Paragraphs>3</Paragraphs>
  <ScaleCrop>false</ScaleCrop>
  <Company>Sky123.Org</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中壢青商45屆活動企劃書</dc:title>
  <dc:creator>秘書長 </dc:creator>
  <cp:lastModifiedBy>JCT-MEM</cp:lastModifiedBy>
  <cp:revision>2</cp:revision>
  <cp:lastPrinted>2018-04-23T11:43:00Z</cp:lastPrinted>
  <dcterms:created xsi:type="dcterms:W3CDTF">2018-04-25T07:54:00Z</dcterms:created>
  <dcterms:modified xsi:type="dcterms:W3CDTF">2018-04-25T07:54:00Z</dcterms:modified>
</cp:coreProperties>
</file>