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1C" w:rsidRPr="000A0D86" w:rsidRDefault="00E00331" w:rsidP="000A0D86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0A0D86">
        <w:rPr>
          <w:rFonts w:ascii="Times New Roman" w:eastAsia="標楷體" w:hAnsi="Times New Roman" w:cs="Times New Roman"/>
          <w:b/>
          <w:sz w:val="28"/>
          <w:szCs w:val="28"/>
        </w:rPr>
        <w:t>都市林樹</w:t>
      </w:r>
      <w:r w:rsidR="007A5F5D" w:rsidRPr="000A0D86">
        <w:rPr>
          <w:rFonts w:ascii="Times New Roman" w:eastAsia="標楷體" w:hAnsi="Times New Roman" w:cs="Times New Roman" w:hint="eastAsia"/>
          <w:b/>
          <w:sz w:val="28"/>
          <w:szCs w:val="28"/>
        </w:rPr>
        <w:t>植</w:t>
      </w:r>
      <w:r w:rsidRPr="000A0D86">
        <w:rPr>
          <w:rFonts w:ascii="Times New Roman" w:eastAsia="標楷體" w:hAnsi="Times New Roman" w:cs="Times New Roman"/>
          <w:b/>
          <w:sz w:val="28"/>
          <w:szCs w:val="28"/>
        </w:rPr>
        <w:t>醫</w:t>
      </w:r>
      <w:r w:rsidR="00E0691C" w:rsidRPr="000A0D86">
        <w:rPr>
          <w:rFonts w:ascii="Times New Roman" w:eastAsia="標楷體" w:hAnsi="Times New Roman" w:cs="Times New Roman"/>
          <w:b/>
          <w:sz w:val="28"/>
          <w:szCs w:val="28"/>
        </w:rPr>
        <w:t>健康管理</w:t>
      </w:r>
      <w:r w:rsidR="008B41A2" w:rsidRPr="000A0D86">
        <w:rPr>
          <w:rFonts w:ascii="Times New Roman" w:eastAsia="標楷體" w:hAnsi="Times New Roman" w:cs="Times New Roman" w:hint="eastAsia"/>
          <w:b/>
          <w:sz w:val="28"/>
          <w:szCs w:val="28"/>
        </w:rPr>
        <w:t>研討會</w:t>
      </w:r>
    </w:p>
    <w:p w:rsidR="000A0D86" w:rsidRPr="000A0D86" w:rsidRDefault="000A0D86" w:rsidP="000A0D86">
      <w:pPr>
        <w:spacing w:line="40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0A0D86">
        <w:rPr>
          <w:rFonts w:ascii="Times New Roman" w:eastAsia="標楷體" w:hAnsi="Times New Roman" w:cs="Times New Roman" w:hint="eastAsia"/>
          <w:b/>
          <w:szCs w:val="24"/>
        </w:rPr>
        <w:t>一、前言</w:t>
      </w:r>
      <w:r w:rsidR="00230C3B" w:rsidRPr="000A0D86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E763DF" w:rsidRPr="000A0D86" w:rsidRDefault="000A0D86" w:rsidP="000A0D86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E0691C" w:rsidRPr="000A0D86">
        <w:rPr>
          <w:rFonts w:ascii="Times New Roman" w:eastAsia="標楷體" w:hAnsi="Times New Roman" w:cs="Times New Roman"/>
          <w:szCs w:val="24"/>
        </w:rPr>
        <w:t>隨著氣候變遷</w:t>
      </w:r>
      <w:r w:rsidR="00E00331" w:rsidRPr="000A0D86">
        <w:rPr>
          <w:rFonts w:ascii="Times New Roman" w:eastAsia="標楷體" w:hAnsi="Times New Roman" w:cs="Times New Roman"/>
          <w:szCs w:val="24"/>
        </w:rPr>
        <w:t>及貨品貿易自由化</w:t>
      </w:r>
      <w:r w:rsidR="00231506" w:rsidRPr="000A0D86">
        <w:rPr>
          <w:rFonts w:ascii="Times New Roman" w:eastAsia="標楷體" w:hAnsi="Times New Roman" w:cs="Times New Roman"/>
          <w:szCs w:val="24"/>
        </w:rPr>
        <w:t>，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農林環境所面臨到有害生物的問題似乎</w:t>
      </w:r>
      <w:r w:rsidR="00E0691C" w:rsidRPr="000A0D86">
        <w:rPr>
          <w:rFonts w:ascii="Times New Roman" w:eastAsia="標楷體" w:hAnsi="Times New Roman" w:cs="Times New Roman"/>
          <w:szCs w:val="24"/>
        </w:rPr>
        <w:t>愈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來愈複雜而棘手，更加凸顯植物保護專業的重要性，</w:t>
      </w:r>
      <w:r w:rsidR="0026246F" w:rsidRPr="000A0D86">
        <w:rPr>
          <w:rFonts w:ascii="Times New Roman" w:eastAsia="標楷體" w:hAnsi="Times New Roman" w:cs="Times New Roman" w:hint="eastAsia"/>
          <w:szCs w:val="24"/>
        </w:rPr>
        <w:t>需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有植物及樹木健康管理專業人士</w:t>
      </w:r>
      <w:r w:rsidR="000769F1" w:rsidRPr="000A0D86">
        <w:rPr>
          <w:rFonts w:ascii="Times New Roman" w:eastAsia="標楷體" w:hAnsi="Times New Roman" w:cs="Times New Roman" w:hint="eastAsia"/>
          <w:szCs w:val="24"/>
        </w:rPr>
        <w:t>參與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才能正確診斷問題，快速地提出解決方案</w:t>
      </w:r>
      <w:r w:rsidR="000F3ABE" w:rsidRPr="000A0D86">
        <w:rPr>
          <w:rFonts w:ascii="Times New Roman" w:eastAsia="標楷體" w:hAnsi="Times New Roman" w:cs="Times New Roman"/>
          <w:szCs w:val="24"/>
        </w:rPr>
        <w:t>。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本次</w:t>
      </w:r>
      <w:r w:rsidR="005D6F9F" w:rsidRPr="000A0D86">
        <w:rPr>
          <w:rFonts w:ascii="Times New Roman" w:eastAsia="標楷體" w:hAnsi="Times New Roman" w:cs="Times New Roman" w:hint="eastAsia"/>
          <w:szCs w:val="24"/>
        </w:rPr>
        <w:t>研討會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邀請專</w:t>
      </w:r>
      <w:r w:rsidR="005D6F9F" w:rsidRPr="000A0D86">
        <w:rPr>
          <w:rFonts w:ascii="Times New Roman" w:eastAsia="標楷體" w:hAnsi="Times New Roman" w:cs="Times New Roman" w:hint="eastAsia"/>
          <w:szCs w:val="24"/>
        </w:rPr>
        <w:t>家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，</w:t>
      </w:r>
      <w:r w:rsidR="005D6F9F" w:rsidRPr="000A0D86">
        <w:rPr>
          <w:rFonts w:ascii="Times New Roman" w:eastAsia="標楷體" w:hAnsi="Times New Roman" w:cs="Times New Roman" w:hint="eastAsia"/>
          <w:szCs w:val="24"/>
        </w:rPr>
        <w:t>包括都市林樹木安全健檢專家，邱志明博士；以及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將</w:t>
      </w:r>
      <w:r w:rsidR="00E763DF" w:rsidRPr="000A0D86">
        <w:rPr>
          <w:rFonts w:ascii="Times New Roman" w:eastAsia="標楷體" w:hAnsi="Times New Roman" w:cs="Times New Roman" w:hint="eastAsia"/>
          <w:szCs w:val="24"/>
        </w:rPr>
        <w:t>深入</w:t>
      </w:r>
      <w:r w:rsidR="000C00CD" w:rsidRPr="000A0D86">
        <w:rPr>
          <w:rFonts w:ascii="Times New Roman" w:eastAsia="標楷體" w:hAnsi="Times New Roman" w:cs="Times New Roman" w:hint="eastAsia"/>
          <w:szCs w:val="24"/>
        </w:rPr>
        <w:t>探討農林健康問題</w:t>
      </w:r>
      <w:r w:rsidR="00E763DF" w:rsidRPr="000A0D86">
        <w:rPr>
          <w:rFonts w:ascii="Times New Roman" w:eastAsia="標楷體" w:hAnsi="Times New Roman" w:cs="Times New Roman" w:hint="eastAsia"/>
          <w:szCs w:val="24"/>
        </w:rPr>
        <w:t>，</w:t>
      </w:r>
      <w:r w:rsidR="00E0691C" w:rsidRPr="000A0D86">
        <w:rPr>
          <w:rFonts w:ascii="Times New Roman" w:eastAsia="標楷體" w:hAnsi="Times New Roman" w:cs="Times New Roman"/>
          <w:szCs w:val="24"/>
        </w:rPr>
        <w:t>尤其是</w:t>
      </w:r>
      <w:r w:rsidR="00741D0D" w:rsidRPr="000A0D86">
        <w:rPr>
          <w:rFonts w:ascii="Times New Roman" w:eastAsia="標楷體" w:hAnsi="Times New Roman" w:cs="Times New Roman"/>
          <w:szCs w:val="24"/>
        </w:rPr>
        <w:t>近年來新興有害昆蟲</w:t>
      </w:r>
      <w:r w:rsidR="00E0691C" w:rsidRPr="000A0D86">
        <w:rPr>
          <w:rFonts w:ascii="Times New Roman" w:eastAsia="標楷體" w:hAnsi="Times New Roman" w:cs="Times New Roman"/>
          <w:szCs w:val="24"/>
        </w:rPr>
        <w:t>荔枝椿象對</w:t>
      </w:r>
      <w:r w:rsidR="00741D0D" w:rsidRPr="000A0D86">
        <w:rPr>
          <w:rFonts w:ascii="Times New Roman" w:eastAsia="標楷體" w:hAnsi="Times New Roman" w:cs="Times New Roman"/>
          <w:szCs w:val="24"/>
        </w:rPr>
        <w:t>農</w:t>
      </w:r>
      <w:r w:rsidR="00E0691C" w:rsidRPr="000A0D86">
        <w:rPr>
          <w:rFonts w:ascii="Times New Roman" w:eastAsia="標楷體" w:hAnsi="Times New Roman" w:cs="Times New Roman"/>
          <w:szCs w:val="24"/>
        </w:rPr>
        <w:t>林的危害時有所聞</w:t>
      </w:r>
      <w:r w:rsidR="00231506" w:rsidRPr="000A0D86">
        <w:rPr>
          <w:rFonts w:ascii="Times New Roman" w:eastAsia="標楷體" w:hAnsi="Times New Roman" w:cs="Times New Roman"/>
          <w:szCs w:val="24"/>
        </w:rPr>
        <w:t>，</w:t>
      </w:r>
      <w:r w:rsidR="00E0691C" w:rsidRPr="000A0D86">
        <w:rPr>
          <w:rFonts w:ascii="Times New Roman" w:eastAsia="標楷體" w:hAnsi="Times New Roman" w:cs="Times New Roman"/>
          <w:szCs w:val="24"/>
        </w:rPr>
        <w:t>甚至危害</w:t>
      </w:r>
      <w:r w:rsidR="00741D0D" w:rsidRPr="000A0D86">
        <w:rPr>
          <w:rFonts w:ascii="Times New Roman" w:eastAsia="標楷體" w:hAnsi="Times New Roman" w:cs="Times New Roman"/>
          <w:szCs w:val="24"/>
        </w:rPr>
        <w:t>農民、</w:t>
      </w:r>
      <w:r w:rsidR="00E0691C" w:rsidRPr="000A0D86">
        <w:rPr>
          <w:rFonts w:ascii="Times New Roman" w:eastAsia="標楷體" w:hAnsi="Times New Roman" w:cs="Times New Roman"/>
          <w:szCs w:val="24"/>
        </w:rPr>
        <w:t>居民與樹木工作從業人員的安全</w:t>
      </w:r>
      <w:r w:rsidR="000F3ABE" w:rsidRPr="000A0D86">
        <w:rPr>
          <w:rFonts w:ascii="Times New Roman" w:eastAsia="標楷體" w:hAnsi="Times New Roman" w:cs="Times New Roman"/>
          <w:szCs w:val="24"/>
        </w:rPr>
        <w:t>。</w:t>
      </w:r>
      <w:r w:rsidR="0092037D" w:rsidRPr="000A0D86">
        <w:rPr>
          <w:rFonts w:ascii="Times New Roman" w:eastAsia="標楷體" w:hAnsi="Times New Roman" w:cs="Times New Roman"/>
          <w:szCs w:val="24"/>
        </w:rPr>
        <w:t>我們邀請</w:t>
      </w:r>
      <w:r w:rsidR="00E763DF" w:rsidRPr="000A0D86">
        <w:rPr>
          <w:rFonts w:ascii="Times New Roman" w:eastAsia="標楷體" w:hAnsi="Times New Roman" w:cs="Times New Roman"/>
          <w:szCs w:val="24"/>
        </w:rPr>
        <w:t>許如君教授、徐孟豪博士</w:t>
      </w:r>
      <w:r w:rsidR="00E763DF" w:rsidRPr="000A0D86">
        <w:rPr>
          <w:rFonts w:ascii="Times New Roman" w:eastAsia="標楷體" w:hAnsi="Times New Roman" w:cs="Times New Roman" w:hint="eastAsia"/>
          <w:szCs w:val="24"/>
        </w:rPr>
        <w:t>分別針</w:t>
      </w:r>
      <w:r w:rsidR="0092037D" w:rsidRPr="000A0D86">
        <w:rPr>
          <w:rFonts w:ascii="Times New Roman" w:eastAsia="標楷體" w:hAnsi="Times New Roman" w:cs="Times New Roman"/>
          <w:szCs w:val="24"/>
        </w:rPr>
        <w:t>對荔枝椿象的生物防治及</w:t>
      </w:r>
      <w:r w:rsidR="007A5F5D" w:rsidRPr="000A0D86">
        <w:rPr>
          <w:rFonts w:ascii="Times New Roman" w:eastAsia="標楷體" w:hAnsi="Times New Roman" w:cs="Times New Roman" w:hint="eastAsia"/>
          <w:szCs w:val="24"/>
        </w:rPr>
        <w:t>其在臺灣欒樹</w:t>
      </w:r>
      <w:r w:rsidR="00E763DF" w:rsidRPr="000A0D86">
        <w:rPr>
          <w:rFonts w:ascii="Times New Roman" w:eastAsia="標楷體" w:hAnsi="Times New Roman" w:cs="Times New Roman" w:hint="eastAsia"/>
          <w:szCs w:val="24"/>
        </w:rPr>
        <w:t>的</w:t>
      </w:r>
      <w:r w:rsidR="007A5F5D" w:rsidRPr="000A0D86">
        <w:rPr>
          <w:rFonts w:ascii="Times New Roman" w:eastAsia="標楷體" w:hAnsi="Times New Roman" w:cs="Times New Roman" w:hint="eastAsia"/>
          <w:szCs w:val="24"/>
        </w:rPr>
        <w:t>發生情形與因應對策</w:t>
      </w:r>
      <w:r w:rsidR="00231506" w:rsidRPr="000A0D86">
        <w:rPr>
          <w:rFonts w:ascii="Times New Roman" w:eastAsia="標楷體" w:hAnsi="Times New Roman" w:cs="Times New Roman"/>
          <w:szCs w:val="24"/>
        </w:rPr>
        <w:t>，</w:t>
      </w:r>
      <w:r w:rsidR="0092037D" w:rsidRPr="000A0D86">
        <w:rPr>
          <w:rFonts w:ascii="Times New Roman" w:eastAsia="標楷體" w:hAnsi="Times New Roman" w:cs="Times New Roman"/>
          <w:szCs w:val="24"/>
        </w:rPr>
        <w:t>分享防治</w:t>
      </w:r>
      <w:r w:rsidR="00E763DF" w:rsidRPr="000A0D86">
        <w:rPr>
          <w:rFonts w:ascii="Times New Roman" w:eastAsia="標楷體" w:hAnsi="Times New Roman" w:cs="Times New Roman" w:hint="eastAsia"/>
          <w:szCs w:val="24"/>
        </w:rPr>
        <w:t>經驗</w:t>
      </w:r>
      <w:r w:rsidR="0092037D" w:rsidRPr="000A0D86">
        <w:rPr>
          <w:rFonts w:ascii="Times New Roman" w:eastAsia="標楷體" w:hAnsi="Times New Roman" w:cs="Times New Roman"/>
          <w:szCs w:val="24"/>
        </w:rPr>
        <w:t>及</w:t>
      </w:r>
      <w:r w:rsidR="00E763DF" w:rsidRPr="000A0D86">
        <w:rPr>
          <w:rFonts w:ascii="Times New Roman" w:eastAsia="標楷體" w:hAnsi="Times New Roman" w:cs="Times New Roman" w:hint="eastAsia"/>
          <w:szCs w:val="24"/>
        </w:rPr>
        <w:t>研究心得</w:t>
      </w:r>
      <w:r w:rsidR="000F3ABE" w:rsidRPr="000A0D86">
        <w:rPr>
          <w:rFonts w:ascii="Times New Roman" w:eastAsia="標楷體" w:hAnsi="Times New Roman" w:cs="Times New Roman"/>
          <w:szCs w:val="24"/>
        </w:rPr>
        <w:t>。</w:t>
      </w:r>
    </w:p>
    <w:p w:rsidR="005A4A05" w:rsidRPr="000A0D86" w:rsidRDefault="0026470B" w:rsidP="000A0D86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0A0D86">
        <w:rPr>
          <w:rFonts w:ascii="Times New Roman" w:eastAsia="標楷體" w:hAnsi="Times New Roman" w:cs="Times New Roman"/>
          <w:szCs w:val="24"/>
        </w:rPr>
        <w:t xml:space="preserve">    </w:t>
      </w:r>
      <w:r w:rsidR="00CB1029" w:rsidRPr="000A0D86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231506" w:rsidRPr="000A0D86">
        <w:rPr>
          <w:rFonts w:ascii="Times New Roman" w:eastAsia="標楷體" w:hAnsi="Times New Roman" w:cs="Times New Roman"/>
          <w:szCs w:val="24"/>
        </w:rPr>
        <w:t>樹木健康管理</w:t>
      </w:r>
      <w:r w:rsidR="00CB1029" w:rsidRPr="000A0D86">
        <w:rPr>
          <w:rFonts w:ascii="Times New Roman" w:eastAsia="標楷體" w:hAnsi="Times New Roman" w:cs="Times New Roman" w:hint="eastAsia"/>
          <w:szCs w:val="24"/>
        </w:rPr>
        <w:t>應該由</w:t>
      </w:r>
      <w:r w:rsidR="00231506" w:rsidRPr="000A0D86">
        <w:rPr>
          <w:rFonts w:ascii="Times New Roman" w:eastAsia="標楷體" w:hAnsi="Times New Roman" w:cs="Times New Roman"/>
          <w:szCs w:val="24"/>
        </w:rPr>
        <w:t>專業人員執行</w:t>
      </w:r>
      <w:r w:rsidR="00CB1029" w:rsidRPr="000A0D86">
        <w:rPr>
          <w:rFonts w:ascii="Times New Roman" w:eastAsia="標楷體" w:hAnsi="Times New Roman" w:cs="Times New Roman" w:hint="eastAsia"/>
          <w:szCs w:val="24"/>
        </w:rPr>
        <w:t>，在</w:t>
      </w:r>
      <w:r w:rsidR="007D6B64" w:rsidRPr="000A0D86">
        <w:rPr>
          <w:rFonts w:ascii="Times New Roman" w:eastAsia="標楷體" w:hAnsi="Times New Roman" w:cs="Times New Roman"/>
          <w:szCs w:val="24"/>
        </w:rPr>
        <w:t>林業試驗所</w:t>
      </w:r>
      <w:r w:rsidR="00CB1029" w:rsidRPr="000A0D86">
        <w:rPr>
          <w:rFonts w:ascii="Times New Roman" w:eastAsia="標楷體" w:hAnsi="Times New Roman" w:cs="Times New Roman" w:hint="eastAsia"/>
          <w:szCs w:val="24"/>
        </w:rPr>
        <w:t>指導下業</w:t>
      </w:r>
      <w:r w:rsidR="007D6B64" w:rsidRPr="000A0D86">
        <w:rPr>
          <w:rFonts w:ascii="Times New Roman" w:eastAsia="標楷體" w:hAnsi="Times New Roman" w:cs="Times New Roman"/>
          <w:szCs w:val="24"/>
        </w:rPr>
        <w:t>於</w:t>
      </w:r>
      <w:r w:rsidRPr="000A0D86">
        <w:rPr>
          <w:rFonts w:ascii="Times New Roman" w:eastAsia="標楷體" w:hAnsi="Times New Roman" w:cs="Times New Roman"/>
          <w:szCs w:val="24"/>
        </w:rPr>
        <w:t>10</w:t>
      </w:r>
      <w:r w:rsidR="00E0691C" w:rsidRPr="000A0D86">
        <w:rPr>
          <w:rFonts w:ascii="Times New Roman" w:eastAsia="標楷體" w:hAnsi="Times New Roman" w:cs="Times New Roman"/>
          <w:szCs w:val="24"/>
        </w:rPr>
        <w:t>7</w:t>
      </w:r>
      <w:r w:rsidRPr="000A0D86">
        <w:rPr>
          <w:rFonts w:ascii="Times New Roman" w:eastAsia="標楷體" w:hAnsi="Times New Roman" w:cs="Times New Roman"/>
          <w:szCs w:val="24"/>
        </w:rPr>
        <w:t>年</w:t>
      </w:r>
      <w:r w:rsidR="00FC56E0" w:rsidRPr="000A0D86">
        <w:rPr>
          <w:rFonts w:ascii="Times New Roman" w:eastAsia="標楷體" w:hAnsi="Times New Roman" w:cs="Times New Roman" w:hint="eastAsia"/>
          <w:szCs w:val="24"/>
        </w:rPr>
        <w:t>4</w:t>
      </w:r>
      <w:r w:rsidR="007D6B64" w:rsidRPr="000A0D86">
        <w:rPr>
          <w:rFonts w:ascii="Times New Roman" w:eastAsia="標楷體" w:hAnsi="Times New Roman" w:cs="Times New Roman"/>
          <w:szCs w:val="24"/>
        </w:rPr>
        <w:t>月辦</w:t>
      </w:r>
      <w:r w:rsidR="00CB1029" w:rsidRPr="000A0D86">
        <w:rPr>
          <w:rFonts w:ascii="Times New Roman" w:eastAsia="標楷體" w:hAnsi="Times New Roman" w:cs="Times New Roman" w:hint="eastAsia"/>
          <w:szCs w:val="24"/>
        </w:rPr>
        <w:t>理</w:t>
      </w:r>
      <w:r w:rsidRPr="000A0D86">
        <w:rPr>
          <w:rFonts w:ascii="Times New Roman" w:eastAsia="標楷體" w:hAnsi="Times New Roman" w:cs="Times New Roman"/>
          <w:szCs w:val="24"/>
        </w:rPr>
        <w:t>第</w:t>
      </w:r>
      <w:r w:rsidR="00E0691C" w:rsidRPr="000A0D86">
        <w:rPr>
          <w:rFonts w:ascii="Times New Roman" w:eastAsia="標楷體" w:hAnsi="Times New Roman" w:cs="Times New Roman"/>
          <w:szCs w:val="24"/>
        </w:rPr>
        <w:t>七</w:t>
      </w:r>
      <w:r w:rsidRPr="000A0D86">
        <w:rPr>
          <w:rFonts w:ascii="Times New Roman" w:eastAsia="標楷體" w:hAnsi="Times New Roman" w:cs="Times New Roman"/>
          <w:szCs w:val="24"/>
        </w:rPr>
        <w:t>屆樹藝學研習班，並在</w:t>
      </w:r>
      <w:r w:rsidR="00CB1029" w:rsidRPr="000A0D86">
        <w:rPr>
          <w:rFonts w:ascii="Times New Roman" w:eastAsia="標楷體" w:hAnsi="Times New Roman" w:cs="Times New Roman" w:hint="eastAsia"/>
          <w:szCs w:val="24"/>
        </w:rPr>
        <w:t>同年</w:t>
      </w:r>
      <w:r w:rsidR="00FC56E0" w:rsidRPr="000A0D86">
        <w:rPr>
          <w:rFonts w:ascii="Times New Roman" w:eastAsia="標楷體" w:hAnsi="Times New Roman" w:cs="Times New Roman" w:hint="eastAsia"/>
          <w:szCs w:val="24"/>
        </w:rPr>
        <w:t>6</w:t>
      </w:r>
      <w:r w:rsidRPr="000A0D86">
        <w:rPr>
          <w:rFonts w:ascii="Times New Roman" w:eastAsia="標楷體" w:hAnsi="Times New Roman" w:cs="Times New Roman"/>
          <w:szCs w:val="24"/>
        </w:rPr>
        <w:t>月</w:t>
      </w:r>
      <w:r w:rsidR="00FC56E0" w:rsidRPr="000A0D86">
        <w:rPr>
          <w:rFonts w:ascii="Times New Roman" w:eastAsia="標楷體" w:hAnsi="Times New Roman" w:cs="Times New Roman" w:hint="eastAsia"/>
          <w:szCs w:val="24"/>
        </w:rPr>
        <w:t>2</w:t>
      </w:r>
      <w:r w:rsidRPr="000A0D86">
        <w:rPr>
          <w:rFonts w:ascii="Times New Roman" w:eastAsia="標楷體" w:hAnsi="Times New Roman" w:cs="Times New Roman"/>
          <w:szCs w:val="24"/>
        </w:rPr>
        <w:t>日</w:t>
      </w:r>
      <w:r w:rsidR="00CB1029" w:rsidRPr="000A0D86">
        <w:rPr>
          <w:rFonts w:ascii="Times New Roman" w:eastAsia="標楷體" w:hAnsi="Times New Roman" w:cs="Times New Roman" w:hint="eastAsia"/>
          <w:szCs w:val="24"/>
        </w:rPr>
        <w:t>順利</w:t>
      </w:r>
      <w:r w:rsidRPr="000A0D86">
        <w:rPr>
          <w:rFonts w:ascii="Times New Roman" w:eastAsia="標楷體" w:hAnsi="Times New Roman" w:cs="Times New Roman"/>
          <w:szCs w:val="24"/>
        </w:rPr>
        <w:t>辦理</w:t>
      </w:r>
      <w:r w:rsidRPr="000A0D86">
        <w:rPr>
          <w:rFonts w:ascii="Times New Roman" w:eastAsia="標楷體" w:hAnsi="Times New Roman" w:cs="Times New Roman"/>
          <w:szCs w:val="24"/>
        </w:rPr>
        <w:t>ISA</w:t>
      </w:r>
      <w:r w:rsidRPr="000A0D86">
        <w:rPr>
          <w:rFonts w:ascii="Times New Roman" w:eastAsia="標楷體" w:hAnsi="Times New Roman" w:cs="Times New Roman"/>
          <w:szCs w:val="24"/>
        </w:rPr>
        <w:t>國際樹藝協會之第</w:t>
      </w:r>
      <w:r w:rsidR="00E0691C" w:rsidRPr="000A0D86">
        <w:rPr>
          <w:rFonts w:ascii="Times New Roman" w:eastAsia="標楷體" w:hAnsi="Times New Roman" w:cs="Times New Roman"/>
          <w:szCs w:val="24"/>
        </w:rPr>
        <w:t>六</w:t>
      </w:r>
      <w:r w:rsidRPr="000A0D86">
        <w:rPr>
          <w:rFonts w:ascii="Times New Roman" w:eastAsia="標楷體" w:hAnsi="Times New Roman" w:cs="Times New Roman"/>
          <w:szCs w:val="24"/>
        </w:rPr>
        <w:t>屆樹藝師考試</w:t>
      </w:r>
      <w:r w:rsidR="00FC56E0" w:rsidRPr="000A0D86">
        <w:rPr>
          <w:rFonts w:ascii="Times New Roman" w:eastAsia="標楷體" w:hAnsi="Times New Roman" w:cs="Times New Roman" w:hint="eastAsia"/>
          <w:szCs w:val="24"/>
        </w:rPr>
        <w:t>，</w:t>
      </w:r>
      <w:r w:rsidRPr="000A0D86">
        <w:rPr>
          <w:rFonts w:ascii="Times New Roman" w:eastAsia="標楷體" w:hAnsi="Times New Roman" w:cs="Times New Roman"/>
          <w:szCs w:val="24"/>
        </w:rPr>
        <w:t>將</w:t>
      </w:r>
      <w:r w:rsidR="00FC56E0" w:rsidRPr="000A0D86">
        <w:rPr>
          <w:rFonts w:ascii="Times New Roman" w:eastAsia="標楷體" w:hAnsi="Times New Roman" w:cs="Times New Roman" w:hint="eastAsia"/>
          <w:szCs w:val="24"/>
        </w:rPr>
        <w:t>一併</w:t>
      </w:r>
      <w:r w:rsidRPr="000A0D86">
        <w:rPr>
          <w:rFonts w:ascii="Times New Roman" w:eastAsia="標楷體" w:hAnsi="Times New Roman" w:cs="Times New Roman"/>
          <w:szCs w:val="24"/>
        </w:rPr>
        <w:t>在</w:t>
      </w:r>
      <w:r w:rsidR="00090624" w:rsidRPr="000A0D86">
        <w:rPr>
          <w:rFonts w:ascii="Times New Roman" w:eastAsia="標楷體" w:hAnsi="Times New Roman" w:cs="Times New Roman" w:hint="eastAsia"/>
          <w:szCs w:val="24"/>
        </w:rPr>
        <w:t>本</w:t>
      </w:r>
      <w:r w:rsidRPr="000A0D86">
        <w:rPr>
          <w:rFonts w:ascii="Times New Roman" w:eastAsia="標楷體" w:hAnsi="Times New Roman" w:cs="Times New Roman"/>
          <w:szCs w:val="24"/>
        </w:rPr>
        <w:t>研討會舉行結業證書和樹藝師執照頒發儀式。</w:t>
      </w:r>
    </w:p>
    <w:p w:rsidR="00A37FEA" w:rsidRPr="000A0D86" w:rsidRDefault="000A0D86" w:rsidP="000A0D86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0A0D86">
        <w:rPr>
          <w:rFonts w:ascii="Times New Roman" w:eastAsia="標楷體" w:hAnsi="Times New Roman" w:cs="Times New Roman" w:hint="eastAsia"/>
          <w:b/>
          <w:szCs w:val="24"/>
        </w:rPr>
        <w:t>二、辦理單位</w:t>
      </w:r>
    </w:p>
    <w:p w:rsidR="000F3ABE" w:rsidRPr="000A0D86" w:rsidRDefault="000F3ABE" w:rsidP="000A0D86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0A0D86">
        <w:rPr>
          <w:rFonts w:ascii="Times New Roman" w:eastAsia="標楷體" w:hAnsi="Times New Roman" w:cs="Times New Roman"/>
          <w:b/>
          <w:szCs w:val="24"/>
        </w:rPr>
        <w:t>主辦單位</w:t>
      </w:r>
      <w:r w:rsidR="000A0D86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0A0D86">
        <w:rPr>
          <w:rFonts w:ascii="Times New Roman" w:eastAsia="標楷體" w:hAnsi="Times New Roman" w:cs="Times New Roman"/>
          <w:szCs w:val="24"/>
        </w:rPr>
        <w:t>農委會林業試驗所</w:t>
      </w:r>
      <w:r w:rsidR="00E00331" w:rsidRPr="000A0D86">
        <w:rPr>
          <w:rFonts w:ascii="Times New Roman" w:eastAsia="標楷體" w:hAnsi="Times New Roman" w:cs="Times New Roman"/>
          <w:szCs w:val="24"/>
        </w:rPr>
        <w:t>、動植物防疫檢疫局</w:t>
      </w:r>
      <w:r w:rsidR="00E763DF" w:rsidRPr="000A0D86">
        <w:rPr>
          <w:rFonts w:ascii="Times New Roman" w:eastAsia="標楷體" w:hAnsi="Times New Roman" w:cs="Times New Roman" w:hint="eastAsia"/>
          <w:szCs w:val="24"/>
        </w:rPr>
        <w:t>、林務局</w:t>
      </w:r>
    </w:p>
    <w:p w:rsidR="000F3ABE" w:rsidRPr="000A0D86" w:rsidRDefault="007D6B64" w:rsidP="000A0D86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0A0D86">
        <w:rPr>
          <w:rFonts w:ascii="Times New Roman" w:eastAsia="標楷體" w:hAnsi="Times New Roman" w:cs="Times New Roman"/>
          <w:b/>
          <w:szCs w:val="24"/>
        </w:rPr>
        <w:t>合辦</w:t>
      </w:r>
      <w:r w:rsidR="000F3ABE" w:rsidRPr="000A0D86">
        <w:rPr>
          <w:rFonts w:ascii="Times New Roman" w:eastAsia="標楷體" w:hAnsi="Times New Roman" w:cs="Times New Roman"/>
          <w:b/>
          <w:szCs w:val="24"/>
        </w:rPr>
        <w:t>單位</w:t>
      </w:r>
      <w:r w:rsidR="000A0D86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0F3ABE" w:rsidRPr="000A0D86">
        <w:rPr>
          <w:rFonts w:ascii="Times New Roman" w:eastAsia="標楷體" w:hAnsi="Times New Roman" w:cs="Times New Roman"/>
          <w:szCs w:val="24"/>
        </w:rPr>
        <w:t>社團法人台灣都市林健康美化協會</w:t>
      </w:r>
    </w:p>
    <w:p w:rsidR="0092037D" w:rsidRPr="000A0D86" w:rsidRDefault="000F3ABE" w:rsidP="000A0D86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0A0D86">
        <w:rPr>
          <w:rFonts w:ascii="Times New Roman" w:eastAsia="標楷體" w:hAnsi="Times New Roman" w:cs="Times New Roman"/>
          <w:b/>
          <w:szCs w:val="24"/>
        </w:rPr>
        <w:t>日期：</w:t>
      </w:r>
      <w:r w:rsidR="0092037D" w:rsidRPr="000A0D86">
        <w:rPr>
          <w:rFonts w:ascii="Times New Roman" w:eastAsia="標楷體" w:hAnsi="Times New Roman" w:cs="Times New Roman"/>
          <w:szCs w:val="24"/>
        </w:rPr>
        <w:t>107</w:t>
      </w:r>
      <w:r w:rsidR="0092037D" w:rsidRPr="000A0D86">
        <w:rPr>
          <w:rFonts w:ascii="Times New Roman" w:eastAsia="標楷體" w:hAnsi="Times New Roman" w:cs="Times New Roman"/>
          <w:szCs w:val="24"/>
        </w:rPr>
        <w:t>年</w:t>
      </w:r>
      <w:r w:rsidR="0092037D" w:rsidRPr="000A0D86">
        <w:rPr>
          <w:rFonts w:ascii="Times New Roman" w:eastAsia="標楷體" w:hAnsi="Times New Roman" w:cs="Times New Roman"/>
          <w:szCs w:val="24"/>
        </w:rPr>
        <w:t>7</w:t>
      </w:r>
      <w:r w:rsidR="0092037D" w:rsidRPr="000A0D86">
        <w:rPr>
          <w:rFonts w:ascii="Times New Roman" w:eastAsia="標楷體" w:hAnsi="Times New Roman" w:cs="Times New Roman"/>
          <w:szCs w:val="24"/>
        </w:rPr>
        <w:t>月</w:t>
      </w:r>
      <w:r w:rsidR="0092037D" w:rsidRPr="000A0D86">
        <w:rPr>
          <w:rFonts w:ascii="Times New Roman" w:eastAsia="標楷體" w:hAnsi="Times New Roman" w:cs="Times New Roman"/>
          <w:szCs w:val="24"/>
        </w:rPr>
        <w:t>4</w:t>
      </w:r>
      <w:r w:rsidR="0092037D" w:rsidRPr="000A0D86">
        <w:rPr>
          <w:rFonts w:ascii="Times New Roman" w:eastAsia="標楷體" w:hAnsi="Times New Roman" w:cs="Times New Roman"/>
          <w:szCs w:val="24"/>
        </w:rPr>
        <w:t>日</w:t>
      </w:r>
      <w:r w:rsidR="0092037D" w:rsidRPr="000A0D86">
        <w:rPr>
          <w:rFonts w:ascii="Times New Roman" w:eastAsia="標楷體" w:hAnsi="Times New Roman" w:cs="Times New Roman"/>
          <w:szCs w:val="24"/>
        </w:rPr>
        <w:t>(</w:t>
      </w:r>
      <w:r w:rsidR="0092037D" w:rsidRPr="000A0D86">
        <w:rPr>
          <w:rFonts w:ascii="Times New Roman" w:eastAsia="標楷體" w:hAnsi="Times New Roman" w:cs="Times New Roman"/>
          <w:szCs w:val="24"/>
        </w:rPr>
        <w:t>星期</w:t>
      </w:r>
      <w:r w:rsidR="007A5F5D" w:rsidRPr="000A0D86">
        <w:rPr>
          <w:rFonts w:ascii="Times New Roman" w:eastAsia="標楷體" w:hAnsi="Times New Roman" w:cs="Times New Roman" w:hint="eastAsia"/>
          <w:szCs w:val="24"/>
        </w:rPr>
        <w:t>三</w:t>
      </w:r>
      <w:r w:rsidR="0092037D" w:rsidRPr="000A0D86">
        <w:rPr>
          <w:rFonts w:ascii="Times New Roman" w:eastAsia="標楷體" w:hAnsi="Times New Roman" w:cs="Times New Roman"/>
          <w:szCs w:val="24"/>
        </w:rPr>
        <w:t>)</w:t>
      </w:r>
      <w:r w:rsidR="0092037D" w:rsidRPr="000A0D86">
        <w:rPr>
          <w:rFonts w:ascii="Times New Roman" w:eastAsia="標楷體" w:hAnsi="Times New Roman" w:cs="Times New Roman"/>
          <w:szCs w:val="24"/>
        </w:rPr>
        <w:t>上午</w:t>
      </w:r>
      <w:r w:rsidR="0092037D" w:rsidRPr="000A0D86">
        <w:rPr>
          <w:rFonts w:ascii="Times New Roman" w:eastAsia="標楷體" w:hAnsi="Times New Roman" w:cs="Times New Roman"/>
          <w:szCs w:val="24"/>
        </w:rPr>
        <w:t>08:30</w:t>
      </w:r>
      <w:r w:rsidRPr="000A0D86">
        <w:rPr>
          <w:rFonts w:ascii="Times New Roman" w:eastAsia="標楷體" w:hAnsi="Times New Roman" w:cs="Times New Roman"/>
          <w:szCs w:val="24"/>
        </w:rPr>
        <w:t>-12:</w:t>
      </w:r>
      <w:r w:rsidR="007868FD" w:rsidRPr="000A0D86">
        <w:rPr>
          <w:rFonts w:ascii="Times New Roman" w:eastAsia="標楷體" w:hAnsi="Times New Roman" w:cs="Times New Roman" w:hint="eastAsia"/>
          <w:szCs w:val="24"/>
        </w:rPr>
        <w:t>0</w:t>
      </w:r>
      <w:r w:rsidRPr="000A0D86">
        <w:rPr>
          <w:rFonts w:ascii="Times New Roman" w:eastAsia="標楷體" w:hAnsi="Times New Roman" w:cs="Times New Roman"/>
          <w:szCs w:val="24"/>
        </w:rPr>
        <w:t>0</w:t>
      </w:r>
    </w:p>
    <w:p w:rsidR="0092037D" w:rsidRPr="000A0D86" w:rsidRDefault="0092037D" w:rsidP="000A0D86">
      <w:pPr>
        <w:spacing w:line="400" w:lineRule="exact"/>
        <w:ind w:left="961" w:hanging="961"/>
        <w:rPr>
          <w:rFonts w:ascii="Times New Roman" w:eastAsia="標楷體" w:hAnsi="Times New Roman" w:cs="Times New Roman"/>
          <w:szCs w:val="24"/>
        </w:rPr>
      </w:pPr>
      <w:r w:rsidRPr="000A0D86">
        <w:rPr>
          <w:rFonts w:ascii="Times New Roman" w:eastAsia="標楷體" w:hAnsi="Times New Roman" w:cs="Times New Roman"/>
          <w:b/>
          <w:color w:val="000000"/>
          <w:szCs w:val="24"/>
        </w:rPr>
        <w:t>地點：</w:t>
      </w:r>
      <w:r w:rsidRPr="000A0D86">
        <w:rPr>
          <w:rFonts w:ascii="Times New Roman" w:eastAsia="標楷體" w:hAnsi="Times New Roman" w:cs="Times New Roman"/>
          <w:color w:val="000000"/>
          <w:szCs w:val="24"/>
        </w:rPr>
        <w:t>林試所</w:t>
      </w:r>
      <w:r w:rsidRPr="000A0D86">
        <w:rPr>
          <w:rFonts w:ascii="Times New Roman" w:eastAsia="標楷體" w:hAnsi="Times New Roman" w:cs="Times New Roman"/>
          <w:szCs w:val="24"/>
        </w:rPr>
        <w:t>森林研究大樓</w:t>
      </w:r>
      <w:r w:rsidRPr="000A0D86">
        <w:rPr>
          <w:rFonts w:ascii="Times New Roman" w:eastAsia="標楷體" w:hAnsi="Times New Roman" w:cs="Times New Roman"/>
          <w:szCs w:val="24"/>
        </w:rPr>
        <w:t>12</w:t>
      </w:r>
      <w:r w:rsidRPr="000A0D86">
        <w:rPr>
          <w:rFonts w:ascii="Times New Roman" w:eastAsia="標楷體" w:hAnsi="Times New Roman" w:cs="Times New Roman"/>
          <w:szCs w:val="24"/>
        </w:rPr>
        <w:t>樓國際會議廳</w:t>
      </w:r>
      <w:r w:rsidRPr="000A0D86">
        <w:rPr>
          <w:rFonts w:ascii="Times New Roman" w:eastAsia="標楷體" w:hAnsi="Times New Roman" w:cs="Times New Roman"/>
          <w:szCs w:val="24"/>
        </w:rPr>
        <w:t>(</w:t>
      </w:r>
      <w:r w:rsidRPr="000A0D86">
        <w:rPr>
          <w:rFonts w:ascii="Times New Roman" w:eastAsia="標楷體" w:hAnsi="Times New Roman" w:cs="Times New Roman"/>
          <w:szCs w:val="24"/>
        </w:rPr>
        <w:t>臺北市三元街</w:t>
      </w:r>
      <w:r w:rsidRPr="000A0D86">
        <w:rPr>
          <w:rFonts w:ascii="Times New Roman" w:eastAsia="標楷體" w:hAnsi="Times New Roman" w:cs="Times New Roman"/>
          <w:szCs w:val="24"/>
        </w:rPr>
        <w:t>67</w:t>
      </w:r>
      <w:r w:rsidRPr="000A0D86">
        <w:rPr>
          <w:rFonts w:ascii="Times New Roman" w:eastAsia="標楷體" w:hAnsi="Times New Roman" w:cs="Times New Roman"/>
          <w:szCs w:val="24"/>
        </w:rPr>
        <w:t>號</w:t>
      </w:r>
      <w:r w:rsidRPr="000A0D86">
        <w:rPr>
          <w:rFonts w:ascii="Times New Roman" w:eastAsia="標楷體" w:hAnsi="Times New Roman" w:cs="Times New Roman"/>
          <w:szCs w:val="24"/>
        </w:rPr>
        <w:t>)</w:t>
      </w:r>
    </w:p>
    <w:p w:rsidR="0092037D" w:rsidRPr="000A0D86" w:rsidRDefault="000A0D86" w:rsidP="000A0D86">
      <w:pPr>
        <w:spacing w:after="180" w:line="400" w:lineRule="exact"/>
        <w:ind w:left="961" w:hanging="961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0A0D86">
        <w:rPr>
          <w:rFonts w:ascii="Times New Roman" w:eastAsia="標楷體" w:hAnsi="Times New Roman" w:cs="Times New Roman" w:hint="eastAsia"/>
          <w:b/>
          <w:szCs w:val="24"/>
        </w:rPr>
        <w:t>三、</w:t>
      </w:r>
      <w:r w:rsidR="00456580" w:rsidRPr="000A0D86">
        <w:rPr>
          <w:rFonts w:ascii="Times New Roman" w:eastAsia="標楷體" w:hAnsi="Times New Roman" w:cs="Times New Roman" w:hint="eastAsia"/>
          <w:b/>
          <w:szCs w:val="24"/>
        </w:rPr>
        <w:t>議</w:t>
      </w:r>
      <w:r w:rsidR="0092037D" w:rsidRPr="000A0D86">
        <w:rPr>
          <w:rFonts w:ascii="Times New Roman" w:eastAsia="標楷體" w:hAnsi="Times New Roman" w:cs="Times New Roman"/>
          <w:b/>
          <w:szCs w:val="24"/>
        </w:rPr>
        <w:t>程</w:t>
      </w:r>
    </w:p>
    <w:tbl>
      <w:tblPr>
        <w:tblW w:w="82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4001"/>
        <w:gridCol w:w="2418"/>
      </w:tblGrid>
      <w:tr w:rsidR="00CB1029" w:rsidRPr="000A0D86" w:rsidTr="000A0D86">
        <w:trPr>
          <w:trHeight w:val="427"/>
        </w:trPr>
        <w:tc>
          <w:tcPr>
            <w:tcW w:w="1806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活動內容</w:t>
            </w:r>
          </w:p>
        </w:tc>
        <w:tc>
          <w:tcPr>
            <w:tcW w:w="2418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="007A5F25" w:rsidRPr="000A0D86">
              <w:rPr>
                <w:rFonts w:ascii="Times New Roman" w:eastAsia="標楷體" w:hAnsi="Times New Roman" w:cs="Times New Roman" w:hint="eastAsia"/>
                <w:szCs w:val="24"/>
              </w:rPr>
              <w:t>持人或主</w:t>
            </w:r>
            <w:r w:rsidR="00E763DF" w:rsidRPr="000A0D86"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CB1029" w:rsidRPr="000A0D86" w:rsidTr="000A0D86">
        <w:trPr>
          <w:trHeight w:val="235"/>
        </w:trPr>
        <w:tc>
          <w:tcPr>
            <w:tcW w:w="1806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418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1029" w:rsidRPr="000A0D86" w:rsidTr="000A0D86">
        <w:trPr>
          <w:trHeight w:val="439"/>
        </w:trPr>
        <w:tc>
          <w:tcPr>
            <w:tcW w:w="1806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09:00-09: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開幕式及長官致詞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林主任委員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8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7A5F25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林試所</w:t>
            </w:r>
            <w:r w:rsidR="0092037D" w:rsidRPr="000A0D86">
              <w:rPr>
                <w:rFonts w:ascii="Times New Roman" w:eastAsia="標楷體" w:hAnsi="Times New Roman" w:cs="Times New Roman"/>
                <w:szCs w:val="24"/>
              </w:rPr>
              <w:t>張彬所長</w:t>
            </w:r>
          </w:p>
        </w:tc>
      </w:tr>
      <w:tr w:rsidR="00CB1029" w:rsidRPr="000A0D86" w:rsidTr="000A0D86">
        <w:trPr>
          <w:trHeight w:val="553"/>
        </w:trPr>
        <w:tc>
          <w:tcPr>
            <w:tcW w:w="1806" w:type="dxa"/>
            <w:shd w:val="clear" w:color="000000" w:fill="FFFFFF"/>
            <w:tcMar>
              <w:left w:w="108" w:type="dxa"/>
              <w:right w:w="108" w:type="dxa"/>
            </w:tcMar>
          </w:tcPr>
          <w:p w:rsidR="007D6B64" w:rsidRPr="000A0D86" w:rsidRDefault="007D6B64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Hlk515979688"/>
            <w:r w:rsidRPr="000A0D86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7D6B64" w:rsidRPr="000A0D86" w:rsidRDefault="001C1E9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樹藝師</w:t>
            </w:r>
            <w:r w:rsidR="007D6B64" w:rsidRPr="000A0D86">
              <w:rPr>
                <w:rFonts w:ascii="Times New Roman" w:eastAsia="標楷體" w:hAnsi="Times New Roman" w:cs="Times New Roman"/>
                <w:szCs w:val="24"/>
              </w:rPr>
              <w:t>授證儀式</w:t>
            </w: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及大合照</w:t>
            </w:r>
          </w:p>
        </w:tc>
        <w:tc>
          <w:tcPr>
            <w:tcW w:w="2418" w:type="dxa"/>
            <w:shd w:val="clear" w:color="000000" w:fill="FFFFFF"/>
            <w:tcMar>
              <w:left w:w="108" w:type="dxa"/>
              <w:right w:w="108" w:type="dxa"/>
            </w:tcMar>
          </w:tcPr>
          <w:p w:rsidR="007A5F25" w:rsidRPr="000A0D86" w:rsidRDefault="007A5F25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農委會</w:t>
            </w:r>
          </w:p>
          <w:p w:rsidR="007D6B64" w:rsidRPr="000A0D86" w:rsidRDefault="007A5F25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林聰賢主任委員</w:t>
            </w:r>
          </w:p>
        </w:tc>
      </w:tr>
      <w:tr w:rsidR="00CB1029" w:rsidRPr="000A0D86" w:rsidTr="000A0D86">
        <w:trPr>
          <w:trHeight w:val="830"/>
        </w:trPr>
        <w:tc>
          <w:tcPr>
            <w:tcW w:w="1806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92037D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="007D6B64" w:rsidRPr="000A0D8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92037D" w:rsidRPr="000A0D86" w:rsidRDefault="008F2AE7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都市林樹木安全健檢</w:t>
            </w:r>
          </w:p>
        </w:tc>
        <w:tc>
          <w:tcPr>
            <w:tcW w:w="2418" w:type="dxa"/>
            <w:shd w:val="clear" w:color="000000" w:fill="FFFFFF"/>
            <w:tcMar>
              <w:left w:w="108" w:type="dxa"/>
              <w:right w:w="108" w:type="dxa"/>
            </w:tcMar>
          </w:tcPr>
          <w:p w:rsidR="00921D9C" w:rsidRPr="000A0D86" w:rsidRDefault="00921D9C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林試所</w:t>
            </w:r>
          </w:p>
          <w:p w:rsidR="0092037D" w:rsidRPr="000A0D86" w:rsidRDefault="008B41A2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邱志明組長</w:t>
            </w:r>
          </w:p>
        </w:tc>
      </w:tr>
      <w:tr w:rsidR="001C1E90" w:rsidRPr="000A0D86" w:rsidTr="000A0D86">
        <w:trPr>
          <w:trHeight w:val="313"/>
        </w:trPr>
        <w:tc>
          <w:tcPr>
            <w:tcW w:w="1806" w:type="dxa"/>
            <w:shd w:val="clear" w:color="000000" w:fill="FFFFFF"/>
            <w:tcMar>
              <w:left w:w="108" w:type="dxa"/>
              <w:right w:w="108" w:type="dxa"/>
            </w:tcMar>
          </w:tcPr>
          <w:p w:rsidR="001C1E90" w:rsidRPr="000A0D86" w:rsidRDefault="001C1E9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1C1E90" w:rsidRPr="000A0D86" w:rsidRDefault="001C1E9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休息</w:t>
            </w:r>
          </w:p>
        </w:tc>
        <w:tc>
          <w:tcPr>
            <w:tcW w:w="2418" w:type="dxa"/>
            <w:shd w:val="clear" w:color="000000" w:fill="FFFFFF"/>
            <w:tcMar>
              <w:left w:w="108" w:type="dxa"/>
              <w:right w:w="108" w:type="dxa"/>
            </w:tcMar>
          </w:tcPr>
          <w:p w:rsidR="001C1E90" w:rsidRPr="000A0D86" w:rsidRDefault="001C1E9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bookmarkEnd w:id="1"/>
      <w:tr w:rsidR="00E04969" w:rsidRPr="000A0D86" w:rsidTr="000A0D86">
        <w:trPr>
          <w:trHeight w:val="421"/>
        </w:trPr>
        <w:tc>
          <w:tcPr>
            <w:tcW w:w="1806" w:type="dxa"/>
            <w:shd w:val="clear" w:color="000000" w:fill="FFFFFF"/>
            <w:tcMar>
              <w:left w:w="108" w:type="dxa"/>
              <w:right w:w="108" w:type="dxa"/>
            </w:tcMar>
          </w:tcPr>
          <w:p w:rsidR="00E04969" w:rsidRPr="000A0D86" w:rsidRDefault="001C1E9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>10:40</w:t>
            </w:r>
            <w:r w:rsidRPr="000A0D86">
              <w:rPr>
                <w:rFonts w:ascii="Times New Roman" w:eastAsia="標楷體" w:hAnsi="Times New Roman" w:cs="Times New Roman"/>
                <w:szCs w:val="24"/>
              </w:rPr>
              <w:t>-11:20</w:t>
            </w:r>
          </w:p>
        </w:tc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69" w:rsidRPr="000A0D86" w:rsidRDefault="00E04969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荔枝椿象的生物防治</w:t>
            </w:r>
          </w:p>
        </w:tc>
        <w:tc>
          <w:tcPr>
            <w:tcW w:w="2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69" w:rsidRPr="000A0D86" w:rsidRDefault="00E04969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/>
                <w:szCs w:val="24"/>
              </w:rPr>
              <w:t>台大許如君教授</w:t>
            </w:r>
          </w:p>
        </w:tc>
      </w:tr>
      <w:tr w:rsidR="00E04969" w:rsidRPr="000A0D86" w:rsidTr="000A0D86">
        <w:trPr>
          <w:trHeight w:val="750"/>
        </w:trPr>
        <w:tc>
          <w:tcPr>
            <w:tcW w:w="180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04969" w:rsidRPr="000A0D86" w:rsidRDefault="00FC56E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21D9C" w:rsidRPr="000A0D8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C1E90" w:rsidRPr="000A0D8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21D9C" w:rsidRPr="000A0D8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7868FD" w:rsidRPr="000A0D8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00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C56E0" w:rsidRPr="000A0D86" w:rsidRDefault="00FC56E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北部地區臺灣欒樹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荔枝椿象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之發生</w:t>
            </w: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:rsidR="00E04969" w:rsidRPr="000A0D86" w:rsidRDefault="00FC56E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C1E90" w:rsidRPr="000A0D86">
              <w:rPr>
                <w:rFonts w:ascii="Times New Roman" w:eastAsia="標楷體" w:hAnsi="Times New Roman" w:cs="Times New Roman" w:hint="eastAsia"/>
                <w:szCs w:val="24"/>
              </w:rPr>
              <w:t>現況與因應對策</w:t>
            </w:r>
          </w:p>
        </w:tc>
        <w:tc>
          <w:tcPr>
            <w:tcW w:w="241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21D9C" w:rsidRPr="000A0D86" w:rsidRDefault="00FC56E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林試所</w:t>
            </w:r>
          </w:p>
          <w:p w:rsidR="00E04969" w:rsidRPr="000A0D86" w:rsidRDefault="00FC56E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04969" w:rsidRPr="000A0D86">
              <w:rPr>
                <w:rFonts w:ascii="Times New Roman" w:eastAsia="標楷體" w:hAnsi="Times New Roman" w:cs="Times New Roman"/>
                <w:szCs w:val="24"/>
              </w:rPr>
              <w:t>徐孟豪博士</w:t>
            </w:r>
          </w:p>
        </w:tc>
      </w:tr>
      <w:tr w:rsidR="00CB1029" w:rsidRPr="000A0D86" w:rsidTr="000A0D86">
        <w:trPr>
          <w:trHeight w:val="325"/>
        </w:trPr>
        <w:tc>
          <w:tcPr>
            <w:tcW w:w="180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2037D" w:rsidRPr="000A0D86" w:rsidRDefault="00FC56E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2037D" w:rsidRPr="000A0D86">
              <w:rPr>
                <w:rFonts w:ascii="Times New Roman" w:eastAsia="標楷體" w:hAnsi="Times New Roman" w:cs="Times New Roman"/>
                <w:szCs w:val="24"/>
              </w:rPr>
              <w:t>12:</w:t>
            </w:r>
            <w:r w:rsidR="007868FD" w:rsidRPr="000A0D8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2037D" w:rsidRPr="000A0D86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41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2037D" w:rsidRPr="000A0D86" w:rsidRDefault="00FC56E0" w:rsidP="000A0D8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A0D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2037D" w:rsidRPr="000A0D86">
              <w:rPr>
                <w:rFonts w:ascii="Times New Roman" w:eastAsia="標楷體" w:hAnsi="Times New Roman" w:cs="Times New Roman"/>
                <w:szCs w:val="24"/>
              </w:rPr>
              <w:t>結束</w:t>
            </w:r>
          </w:p>
        </w:tc>
      </w:tr>
    </w:tbl>
    <w:p w:rsidR="005A4A05" w:rsidRPr="000A0D86" w:rsidRDefault="0026470B" w:rsidP="000A0D86">
      <w:pPr>
        <w:spacing w:after="180" w:line="400" w:lineRule="exact"/>
        <w:rPr>
          <w:rFonts w:ascii="Times New Roman" w:eastAsia="標楷體" w:hAnsi="Times New Roman" w:cs="Times New Roman"/>
          <w:color w:val="333333"/>
          <w:spacing w:val="15"/>
          <w:szCs w:val="24"/>
        </w:rPr>
      </w:pPr>
      <w:r w:rsidRPr="000A0D86">
        <w:rPr>
          <w:rFonts w:ascii="Times New Roman" w:eastAsia="標楷體" w:hAnsi="Times New Roman" w:cs="Times New Roman"/>
          <w:color w:val="333333"/>
          <w:spacing w:val="15"/>
          <w:szCs w:val="24"/>
        </w:rPr>
        <w:t>報名方式：線上報名</w:t>
      </w:r>
    </w:p>
    <w:p w:rsidR="00231506" w:rsidRPr="000A0D86" w:rsidRDefault="00231506" w:rsidP="000A0D86">
      <w:pPr>
        <w:spacing w:after="180" w:line="400" w:lineRule="exact"/>
        <w:rPr>
          <w:rFonts w:ascii="Times New Roman" w:eastAsia="標楷體" w:hAnsi="Times New Roman" w:cs="Times New Roman"/>
          <w:color w:val="333333"/>
          <w:spacing w:val="15"/>
          <w:szCs w:val="24"/>
        </w:rPr>
      </w:pPr>
      <w:r w:rsidRPr="000A0D86">
        <w:rPr>
          <w:rFonts w:ascii="Times New Roman" w:eastAsia="標楷體" w:hAnsi="Times New Roman" w:cs="Times New Roman"/>
          <w:color w:val="333333"/>
          <w:spacing w:val="15"/>
          <w:szCs w:val="24"/>
        </w:rPr>
        <w:t>網站連結</w:t>
      </w:r>
      <w:r w:rsidR="00BA401C" w:rsidRPr="000A0D86">
        <w:rPr>
          <w:rFonts w:ascii="Times New Roman" w:eastAsia="標楷體" w:hAnsi="Times New Roman" w:cs="Times New Roman"/>
          <w:color w:val="333333"/>
          <w:spacing w:val="15"/>
          <w:szCs w:val="24"/>
        </w:rPr>
        <w:t>：</w:t>
      </w:r>
      <w:hyperlink r:id="rId7" w:history="1">
        <w:r w:rsidR="00F72729" w:rsidRPr="000A0D86">
          <w:rPr>
            <w:rStyle w:val="aa"/>
            <w:rFonts w:ascii="Times New Roman" w:eastAsia="標楷體" w:hAnsi="Times New Roman" w:cs="Times New Roman"/>
            <w:spacing w:val="15"/>
            <w:szCs w:val="24"/>
          </w:rPr>
          <w:t>https://goo.gl/forms/uF9m2srSYYlCro7T2</w:t>
        </w:r>
      </w:hyperlink>
    </w:p>
    <w:sectPr w:rsidR="00231506" w:rsidRPr="000A0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6C" w:rsidRDefault="0091626C" w:rsidP="00E0691C">
      <w:r>
        <w:separator/>
      </w:r>
    </w:p>
  </w:endnote>
  <w:endnote w:type="continuationSeparator" w:id="0">
    <w:p w:rsidR="0091626C" w:rsidRDefault="0091626C" w:rsidP="00E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6C" w:rsidRDefault="0091626C" w:rsidP="00E0691C">
      <w:r>
        <w:separator/>
      </w:r>
    </w:p>
  </w:footnote>
  <w:footnote w:type="continuationSeparator" w:id="0">
    <w:p w:rsidR="0091626C" w:rsidRDefault="0091626C" w:rsidP="00E0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05"/>
    <w:rsid w:val="000769F1"/>
    <w:rsid w:val="00090624"/>
    <w:rsid w:val="000A0D86"/>
    <w:rsid w:val="000C00CD"/>
    <w:rsid w:val="000F3ABE"/>
    <w:rsid w:val="001153D0"/>
    <w:rsid w:val="00151CBB"/>
    <w:rsid w:val="00155574"/>
    <w:rsid w:val="0018308F"/>
    <w:rsid w:val="001A194F"/>
    <w:rsid w:val="001C1E90"/>
    <w:rsid w:val="002102B1"/>
    <w:rsid w:val="00230C3B"/>
    <w:rsid w:val="00231506"/>
    <w:rsid w:val="00235EC6"/>
    <w:rsid w:val="0026246F"/>
    <w:rsid w:val="0026470B"/>
    <w:rsid w:val="003F4A6C"/>
    <w:rsid w:val="00456580"/>
    <w:rsid w:val="00471AED"/>
    <w:rsid w:val="004E2D2C"/>
    <w:rsid w:val="00566917"/>
    <w:rsid w:val="005A4A05"/>
    <w:rsid w:val="005C55F5"/>
    <w:rsid w:val="005D0BE7"/>
    <w:rsid w:val="005D6F9F"/>
    <w:rsid w:val="0069534D"/>
    <w:rsid w:val="006C1C58"/>
    <w:rsid w:val="006E2282"/>
    <w:rsid w:val="00704A4C"/>
    <w:rsid w:val="00724C53"/>
    <w:rsid w:val="00741D0D"/>
    <w:rsid w:val="00775B03"/>
    <w:rsid w:val="007868FD"/>
    <w:rsid w:val="007A5F25"/>
    <w:rsid w:val="007A5F5D"/>
    <w:rsid w:val="007D6B64"/>
    <w:rsid w:val="0083723A"/>
    <w:rsid w:val="0087638C"/>
    <w:rsid w:val="008B41A2"/>
    <w:rsid w:val="008E2F76"/>
    <w:rsid w:val="008F2AE7"/>
    <w:rsid w:val="00913412"/>
    <w:rsid w:val="0091626C"/>
    <w:rsid w:val="0092037D"/>
    <w:rsid w:val="00921D9C"/>
    <w:rsid w:val="00933AFF"/>
    <w:rsid w:val="0095589F"/>
    <w:rsid w:val="0098289F"/>
    <w:rsid w:val="00A37FEA"/>
    <w:rsid w:val="00AB15F3"/>
    <w:rsid w:val="00B261AB"/>
    <w:rsid w:val="00BA401C"/>
    <w:rsid w:val="00BC443E"/>
    <w:rsid w:val="00C9013F"/>
    <w:rsid w:val="00CB1029"/>
    <w:rsid w:val="00DC2119"/>
    <w:rsid w:val="00DE31BF"/>
    <w:rsid w:val="00DF01B2"/>
    <w:rsid w:val="00DF26C7"/>
    <w:rsid w:val="00E00331"/>
    <w:rsid w:val="00E04969"/>
    <w:rsid w:val="00E0691C"/>
    <w:rsid w:val="00E216CE"/>
    <w:rsid w:val="00E70B91"/>
    <w:rsid w:val="00E763DF"/>
    <w:rsid w:val="00E84479"/>
    <w:rsid w:val="00EA33F5"/>
    <w:rsid w:val="00F20921"/>
    <w:rsid w:val="00F231CA"/>
    <w:rsid w:val="00F72729"/>
    <w:rsid w:val="00F825B2"/>
    <w:rsid w:val="00FB0703"/>
    <w:rsid w:val="00FC4265"/>
    <w:rsid w:val="00F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9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91C"/>
    <w:rPr>
      <w:sz w:val="20"/>
      <w:szCs w:val="20"/>
    </w:rPr>
  </w:style>
  <w:style w:type="character" w:customStyle="1" w:styleId="pp-place-title">
    <w:name w:val="pp-place-title"/>
    <w:basedOn w:val="a0"/>
    <w:rsid w:val="0092037D"/>
  </w:style>
  <w:style w:type="paragraph" w:styleId="a8">
    <w:name w:val="Balloon Text"/>
    <w:basedOn w:val="a"/>
    <w:link w:val="a9"/>
    <w:uiPriority w:val="99"/>
    <w:semiHidden/>
    <w:unhideWhenUsed/>
    <w:rsid w:val="000F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3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7272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727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9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91C"/>
    <w:rPr>
      <w:sz w:val="20"/>
      <w:szCs w:val="20"/>
    </w:rPr>
  </w:style>
  <w:style w:type="character" w:customStyle="1" w:styleId="pp-place-title">
    <w:name w:val="pp-place-title"/>
    <w:basedOn w:val="a0"/>
    <w:rsid w:val="0092037D"/>
  </w:style>
  <w:style w:type="paragraph" w:styleId="a8">
    <w:name w:val="Balloon Text"/>
    <w:basedOn w:val="a"/>
    <w:link w:val="a9"/>
    <w:uiPriority w:val="99"/>
    <w:semiHidden/>
    <w:unhideWhenUsed/>
    <w:rsid w:val="000F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3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7272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7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uF9m2srSYYlCro7T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ASUS</cp:lastModifiedBy>
  <cp:revision>2</cp:revision>
  <cp:lastPrinted>2018-06-19T02:17:00Z</cp:lastPrinted>
  <dcterms:created xsi:type="dcterms:W3CDTF">2018-06-27T05:22:00Z</dcterms:created>
  <dcterms:modified xsi:type="dcterms:W3CDTF">2018-06-27T05:22:00Z</dcterms:modified>
</cp:coreProperties>
</file>