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16B" w:rsidRPr="007F7A29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bookmarkStart w:id="0" w:name="_GoBack"/>
      <w:r w:rsidRPr="00DA6B28">
        <w:rPr>
          <w:rFonts w:ascii="標楷體" w:eastAsia="標楷體" w:hAnsi="標楷體" w:cs="Times New Roman"/>
          <w:b/>
          <w:sz w:val="36"/>
          <w:szCs w:val="36"/>
        </w:rPr>
        <w:t>第</w:t>
      </w:r>
      <w:r w:rsidR="009528C0" w:rsidRPr="00DA6B28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9528C0" w:rsidRPr="00DA6B28">
        <w:rPr>
          <w:rFonts w:ascii="標楷體" w:eastAsia="標楷體" w:hAnsi="標楷體" w:cs="Times New Roman"/>
          <w:b/>
          <w:sz w:val="36"/>
          <w:szCs w:val="36"/>
        </w:rPr>
        <w:t>3</w:t>
      </w:r>
      <w:r w:rsidR="009B63E3" w:rsidRPr="00DA6B28">
        <w:rPr>
          <w:rFonts w:ascii="標楷體" w:eastAsia="標楷體" w:hAnsi="標楷體" w:cs="Times New Roman"/>
          <w:b/>
          <w:sz w:val="36"/>
          <w:szCs w:val="36"/>
        </w:rPr>
        <w:t>屆</w:t>
      </w:r>
      <w:bookmarkEnd w:id="0"/>
      <w:r w:rsidRPr="007F7A29">
        <w:rPr>
          <w:rFonts w:ascii="標楷體" w:eastAsia="標楷體" w:hAnsi="標楷體" w:cs="Times New Roman"/>
          <w:b/>
          <w:sz w:val="36"/>
          <w:szCs w:val="36"/>
        </w:rPr>
        <w:t>桃園全國春聯書法比賽</w:t>
      </w:r>
    </w:p>
    <w:p w:rsidR="008A4127" w:rsidRDefault="00E5516B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7F7A29">
        <w:rPr>
          <w:rFonts w:ascii="標楷體" w:eastAsia="標楷體" w:hAnsi="標楷體" w:cs="Times New Roman"/>
          <w:b/>
          <w:sz w:val="36"/>
          <w:szCs w:val="36"/>
        </w:rPr>
        <w:t>新住民書法教學活動</w:t>
      </w:r>
    </w:p>
    <w:p w:rsidR="00DA6B28" w:rsidRPr="007F7A29" w:rsidRDefault="00DA6B28" w:rsidP="00D53EAD">
      <w:pPr>
        <w:spacing w:line="52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</w:p>
    <w:p w:rsidR="00C32E28" w:rsidRPr="007F7A29" w:rsidRDefault="001D2EE5" w:rsidP="00D53EAD">
      <w:pPr>
        <w:pStyle w:val="a7"/>
        <w:numPr>
          <w:ilvl w:val="0"/>
          <w:numId w:val="1"/>
        </w:numPr>
        <w:tabs>
          <w:tab w:val="left" w:pos="567"/>
        </w:tabs>
        <w:spacing w:line="540" w:lineRule="exact"/>
        <w:ind w:leftChars="0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b/>
          <w:sz w:val="28"/>
          <w:szCs w:val="28"/>
        </w:rPr>
        <w:t>活動</w:t>
      </w:r>
      <w:r w:rsidR="006C10AF" w:rsidRPr="007F7A29">
        <w:rPr>
          <w:rFonts w:ascii="標楷體" w:eastAsia="標楷體" w:hAnsi="標楷體" w:cs="Times New Roman" w:hint="eastAsia"/>
          <w:b/>
          <w:sz w:val="28"/>
          <w:szCs w:val="28"/>
        </w:rPr>
        <w:t>辦理緣由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0C3D98" w:rsidRPr="007F7A29" w:rsidRDefault="006C10AF" w:rsidP="006A178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為宏揚漢字書法藝術，並落實全民寫書法之理念，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桃園全國春聯書法比賽自第10屆起增</w:t>
      </w:r>
      <w:r w:rsidR="00565DC1" w:rsidRPr="007F7A29">
        <w:rPr>
          <w:rFonts w:ascii="標楷體" w:eastAsia="標楷體" w:hAnsi="標楷體" w:cs="Times New Roman" w:hint="eastAsia"/>
          <w:sz w:val="28"/>
          <w:szCs w:val="28"/>
        </w:rPr>
        <w:t>設</w:t>
      </w:r>
      <w:r w:rsidR="00E5516B" w:rsidRPr="007F7A29">
        <w:rPr>
          <w:rFonts w:ascii="標楷體" w:eastAsia="標楷體" w:hAnsi="標楷體" w:cs="Times New Roman"/>
          <w:sz w:val="28"/>
          <w:szCs w:val="28"/>
        </w:rPr>
        <w:t>新住民組</w:t>
      </w:r>
      <w:r w:rsidR="001A05BF" w:rsidRPr="007F7A29">
        <w:rPr>
          <w:rFonts w:ascii="標楷體" w:eastAsia="標楷體" w:hAnsi="標楷體" w:cs="Times New Roman"/>
          <w:sz w:val="28"/>
          <w:szCs w:val="28"/>
        </w:rPr>
        <w:t>，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廣邀新住民共享書法藝術之美及農曆新年節慶氛圍。為提升新住民參賽意願，</w:t>
      </w:r>
      <w:r w:rsidR="00D41692" w:rsidRPr="007F7A29">
        <w:rPr>
          <w:rFonts w:ascii="標楷體" w:eastAsia="標楷體" w:hAnsi="標楷體" w:cs="Times New Roman" w:hint="eastAsia"/>
          <w:sz w:val="28"/>
          <w:szCs w:val="28"/>
        </w:rPr>
        <w:t>爰</w:t>
      </w:r>
      <w:r w:rsidRPr="007F7A29">
        <w:rPr>
          <w:rFonts w:ascii="標楷體" w:eastAsia="標楷體" w:hAnsi="標楷體" w:cs="Times New Roman" w:hint="eastAsia"/>
          <w:sz w:val="28"/>
          <w:szCs w:val="28"/>
        </w:rPr>
        <w:t>辦理本教學活動以促進其對春聯書法藝術之了解。</w:t>
      </w:r>
    </w:p>
    <w:p w:rsidR="00E46BCA" w:rsidRPr="007F7A29" w:rsidRDefault="00E5516B" w:rsidP="009528C0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時間：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10</w:t>
      </w:r>
      <w:r w:rsidR="009528C0" w:rsidRPr="007F7A29">
        <w:rPr>
          <w:rFonts w:ascii="標楷體" w:eastAsia="標楷體" w:hAnsi="標楷體" w:cs="Times New Roman"/>
          <w:sz w:val="28"/>
          <w:szCs w:val="28"/>
        </w:rPr>
        <w:t>7</w:t>
      </w:r>
      <w:r w:rsidR="00E46BCA" w:rsidRPr="007F7A29">
        <w:rPr>
          <w:rFonts w:ascii="標楷體" w:eastAsia="標楷體" w:hAnsi="標楷體" w:cs="Times New Roman"/>
          <w:sz w:val="28"/>
          <w:szCs w:val="28"/>
        </w:rPr>
        <w:t>年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11月10</w:t>
      </w:r>
      <w:r w:rsidR="009956C7">
        <w:rPr>
          <w:rFonts w:ascii="標楷體" w:eastAsia="標楷體" w:hAnsi="標楷體" w:cs="Times New Roman" w:hint="eastAsia"/>
          <w:sz w:val="28"/>
          <w:szCs w:val="28"/>
        </w:rPr>
        <w:t>日及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11月17日(星期六)，</w:t>
      </w:r>
      <w:r w:rsidR="00B9715A" w:rsidRPr="007F7A29">
        <w:rPr>
          <w:rFonts w:ascii="標楷體" w:eastAsia="標楷體" w:hAnsi="標楷體" w:cs="Times New Roman"/>
          <w:sz w:val="28"/>
          <w:szCs w:val="28"/>
        </w:rPr>
        <w:t>下</w:t>
      </w:r>
      <w:r w:rsidRPr="007F7A29">
        <w:rPr>
          <w:rFonts w:ascii="標楷體" w:eastAsia="標楷體" w:hAnsi="標楷體" w:cs="Times New Roman"/>
          <w:sz w:val="28"/>
          <w:szCs w:val="28"/>
        </w:rPr>
        <w:t>午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2</w:t>
      </w:r>
      <w:r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至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4</w:t>
      </w:r>
      <w:r w:rsidR="00106CF6" w:rsidRPr="007F7A29">
        <w:rPr>
          <w:rFonts w:ascii="標楷體" w:eastAsia="標楷體" w:hAnsi="標楷體" w:cs="Times New Roman"/>
          <w:sz w:val="28"/>
          <w:szCs w:val="28"/>
        </w:rPr>
        <w:t>時</w:t>
      </w:r>
      <w:r w:rsidR="009528C0" w:rsidRPr="007F7A29">
        <w:rPr>
          <w:rFonts w:ascii="標楷體" w:eastAsia="標楷體" w:hAnsi="標楷體" w:cs="Times New Roman" w:hint="eastAsia"/>
          <w:sz w:val="28"/>
          <w:szCs w:val="28"/>
        </w:rPr>
        <w:t>舉辦</w:t>
      </w:r>
      <w:r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地點：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桃園市政府文化局</w:t>
      </w:r>
      <w:r w:rsidR="00CF7074" w:rsidRPr="007F7A29">
        <w:rPr>
          <w:rFonts w:ascii="標楷體" w:eastAsia="標楷體" w:hAnsi="標楷體" w:cs="Times New Roman"/>
          <w:sz w:val="28"/>
          <w:szCs w:val="28"/>
        </w:rPr>
        <w:t>6樓會議室</w:t>
      </w:r>
      <w:r w:rsidR="00EA2921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4749CA" w:rsidRPr="007F7A29" w:rsidRDefault="00E5516B" w:rsidP="00D53EAD">
      <w:pPr>
        <w:pStyle w:val="a7"/>
        <w:numPr>
          <w:ilvl w:val="0"/>
          <w:numId w:val="1"/>
        </w:numPr>
        <w:spacing w:line="54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</w:t>
      </w:r>
      <w:r w:rsidR="004749CA" w:rsidRPr="007F7A29">
        <w:rPr>
          <w:rFonts w:ascii="標楷體" w:eastAsia="標楷體" w:hAnsi="標楷體" w:cs="Times New Roman"/>
          <w:b/>
          <w:sz w:val="28"/>
          <w:szCs w:val="28"/>
        </w:rPr>
        <w:t>內容：</w:t>
      </w:r>
    </w:p>
    <w:p w:rsidR="00EA2921" w:rsidRPr="007F7A29" w:rsidRDefault="004A3663" w:rsidP="00E82B98">
      <w:pPr>
        <w:pStyle w:val="a7"/>
        <w:spacing w:line="540" w:lineRule="exact"/>
        <w:ind w:leftChars="240" w:left="576"/>
        <w:rPr>
          <w:rFonts w:ascii="標楷體" w:eastAsia="標楷體" w:hAnsi="標楷體" w:cs="Times New Roman"/>
          <w:sz w:val="28"/>
          <w:szCs w:val="28"/>
        </w:rPr>
      </w:pPr>
      <w:r w:rsidRPr="007F7A29">
        <w:rPr>
          <w:rFonts w:ascii="標楷體" w:eastAsia="標楷體" w:hAnsi="標楷體" w:cs="Times New Roman" w:hint="eastAsia"/>
          <w:sz w:val="28"/>
          <w:szCs w:val="28"/>
        </w:rPr>
        <w:t>本活動由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教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授書法書寫要領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揮毫示範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，續由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學員現場書寫並</w:t>
      </w:r>
      <w:r w:rsidR="003B59DC" w:rsidRPr="007F7A29">
        <w:rPr>
          <w:rFonts w:ascii="標楷體" w:eastAsia="標楷體" w:hAnsi="標楷體" w:cs="Times New Roman" w:hint="eastAsia"/>
          <w:sz w:val="28"/>
          <w:szCs w:val="28"/>
        </w:rPr>
        <w:t>請</w:t>
      </w:r>
      <w:r w:rsidR="003B59DC" w:rsidRPr="007F7A29">
        <w:rPr>
          <w:rFonts w:ascii="標楷體" w:eastAsia="標楷體" w:hAnsi="標楷體" w:cs="Times New Roman"/>
          <w:sz w:val="28"/>
          <w:szCs w:val="28"/>
        </w:rPr>
        <w:t>講師進行指導</w:t>
      </w:r>
      <w:r w:rsidR="00C23F42" w:rsidRPr="007F7A29">
        <w:rPr>
          <w:rFonts w:ascii="標楷體" w:eastAsia="標楷體" w:hAnsi="標楷體" w:cs="Times New Roman" w:hint="eastAsia"/>
          <w:sz w:val="28"/>
          <w:szCs w:val="28"/>
        </w:rPr>
        <w:t>，學員完成之作品由</w:t>
      </w:r>
      <w:r w:rsidR="00C23F42" w:rsidRPr="007F7A29">
        <w:rPr>
          <w:rFonts w:ascii="標楷體" w:eastAsia="標楷體" w:hAnsi="標楷體" w:cs="Times New Roman"/>
          <w:sz w:val="28"/>
          <w:szCs w:val="28"/>
        </w:rPr>
        <w:t>講師總評</w:t>
      </w:r>
      <w:r w:rsidR="00E80439" w:rsidRPr="007F7A29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836FAE" w:rsidRPr="007F7A29">
        <w:rPr>
          <w:rFonts w:ascii="標楷體" w:eastAsia="標楷體" w:hAnsi="標楷體" w:cs="Times New Roman"/>
          <w:sz w:val="28"/>
          <w:szCs w:val="28"/>
        </w:rPr>
        <w:t>預計招收30名學員</w:t>
      </w:r>
      <w:r w:rsidR="00F7305C" w:rsidRPr="007F7A29">
        <w:rPr>
          <w:rFonts w:ascii="標楷體" w:eastAsia="標楷體" w:hAnsi="標楷體" w:cs="Times New Roman"/>
          <w:sz w:val="28"/>
          <w:szCs w:val="28"/>
        </w:rPr>
        <w:t>。</w:t>
      </w:r>
    </w:p>
    <w:p w:rsidR="00BE728C" w:rsidRPr="007F7A29" w:rsidRDefault="001A05BF" w:rsidP="00062377">
      <w:pPr>
        <w:pStyle w:val="Web"/>
        <w:numPr>
          <w:ilvl w:val="0"/>
          <w:numId w:val="1"/>
        </w:numPr>
        <w:shd w:val="clear" w:color="auto" w:fill="FFFFFF"/>
        <w:rPr>
          <w:rFonts w:ascii="標楷體" w:eastAsia="標楷體" w:hAnsi="標楷體" w:cs="Times New Roman"/>
          <w:b/>
          <w:sz w:val="28"/>
          <w:szCs w:val="28"/>
        </w:rPr>
      </w:pPr>
      <w:r w:rsidRPr="007F7A29">
        <w:rPr>
          <w:rFonts w:ascii="標楷體" w:eastAsia="標楷體" w:hAnsi="標楷體" w:cs="Times New Roman"/>
          <w:b/>
          <w:sz w:val="28"/>
          <w:szCs w:val="28"/>
        </w:rPr>
        <w:t>活動流程規劃</w:t>
      </w:r>
      <w:r w:rsidR="00BE728C" w:rsidRPr="007F7A29">
        <w:rPr>
          <w:rFonts w:ascii="標楷體" w:eastAsia="標楷體" w:hAnsi="標楷體" w:cs="Times New Roman"/>
          <w:b/>
          <w:sz w:val="28"/>
          <w:szCs w:val="28"/>
        </w:rPr>
        <w:t>：</w:t>
      </w:r>
    </w:p>
    <w:tbl>
      <w:tblPr>
        <w:tblStyle w:val="a9"/>
        <w:tblW w:w="0" w:type="auto"/>
        <w:tblInd w:w="480" w:type="dxa"/>
        <w:tblLook w:val="04A0"/>
      </w:tblPr>
      <w:tblGrid>
        <w:gridCol w:w="2386"/>
        <w:gridCol w:w="5360"/>
      </w:tblGrid>
      <w:tr w:rsidR="00DA6B28" w:rsidRPr="007F7A29" w:rsidTr="00DA6B28">
        <w:trPr>
          <w:trHeight w:val="429"/>
        </w:trPr>
        <w:tc>
          <w:tcPr>
            <w:tcW w:w="2386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時  間</w:t>
            </w:r>
          </w:p>
        </w:tc>
        <w:tc>
          <w:tcPr>
            <w:tcW w:w="5360" w:type="dxa"/>
          </w:tcPr>
          <w:p w:rsidR="00DA6B28" w:rsidRPr="007F7A29" w:rsidRDefault="00DA6B28" w:rsidP="0059655E">
            <w:pPr>
              <w:pStyle w:val="a7"/>
              <w:ind w:leftChars="0" w:left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流  程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14:00-14:30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教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授書法書寫要領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並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揮毫示範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14:30-1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學員現場書寫並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請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講師進行指導</w:t>
            </w:r>
          </w:p>
        </w:tc>
      </w:tr>
      <w:tr w:rsidR="00DA6B28" w:rsidRPr="007F7A29" w:rsidTr="00DA6B28">
        <w:trPr>
          <w:trHeight w:val="702"/>
        </w:trPr>
        <w:tc>
          <w:tcPr>
            <w:tcW w:w="2386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:30-1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:0</w:t>
            </w:r>
            <w:r w:rsidRPr="007F7A29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5360" w:type="dxa"/>
            <w:vAlign w:val="center"/>
          </w:tcPr>
          <w:p w:rsidR="00DA6B28" w:rsidRPr="007F7A29" w:rsidRDefault="00DA6B28" w:rsidP="0059655E">
            <w:pPr>
              <w:pStyle w:val="a7"/>
              <w:spacing w:line="400" w:lineRule="exact"/>
              <w:ind w:leftChars="0" w:left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F7A29">
              <w:rPr>
                <w:rFonts w:ascii="標楷體" w:eastAsia="標楷體" w:hAnsi="標楷體" w:cs="Times New Roman"/>
                <w:sz w:val="28"/>
                <w:szCs w:val="28"/>
              </w:rPr>
              <w:t>講師總評</w:t>
            </w:r>
          </w:p>
        </w:tc>
      </w:tr>
    </w:tbl>
    <w:p w:rsidR="00C32E28" w:rsidRPr="00DA6B28" w:rsidRDefault="00C32E28" w:rsidP="00DA6B28">
      <w:pPr>
        <w:tabs>
          <w:tab w:val="left" w:pos="567"/>
        </w:tabs>
        <w:rPr>
          <w:rFonts w:ascii="標楷體" w:eastAsia="標楷體" w:hAnsi="標楷體" w:cs="Times New Roman"/>
          <w:sz w:val="28"/>
          <w:szCs w:val="28"/>
        </w:rPr>
      </w:pPr>
    </w:p>
    <w:sectPr w:rsidR="00C32E28" w:rsidRPr="00DA6B28" w:rsidSect="00CF6E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ABE" w:rsidRDefault="008C1ABE" w:rsidP="004749CA">
      <w:r>
        <w:separator/>
      </w:r>
    </w:p>
  </w:endnote>
  <w:endnote w:type="continuationSeparator" w:id="0">
    <w:p w:rsidR="008C1ABE" w:rsidRDefault="008C1ABE" w:rsidP="0047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ABE" w:rsidRDefault="008C1ABE" w:rsidP="004749CA">
      <w:r>
        <w:separator/>
      </w:r>
    </w:p>
  </w:footnote>
  <w:footnote w:type="continuationSeparator" w:id="0">
    <w:p w:rsidR="008C1ABE" w:rsidRDefault="008C1ABE" w:rsidP="004749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2AF0"/>
    <w:multiLevelType w:val="hybridMultilevel"/>
    <w:tmpl w:val="8C58B708"/>
    <w:lvl w:ilvl="0" w:tplc="10504EC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BF2A2EB6">
      <w:start w:val="1"/>
      <w:numFmt w:val="taiwaneseCountingThousand"/>
      <w:lvlText w:val="(%2)"/>
      <w:lvlJc w:val="left"/>
      <w:pPr>
        <w:ind w:left="1048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8B04D7"/>
    <w:multiLevelType w:val="multilevel"/>
    <w:tmpl w:val="924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E28"/>
    <w:rsid w:val="00007955"/>
    <w:rsid w:val="000118B1"/>
    <w:rsid w:val="000125A6"/>
    <w:rsid w:val="000222FB"/>
    <w:rsid w:val="0003307F"/>
    <w:rsid w:val="00033621"/>
    <w:rsid w:val="00044EEF"/>
    <w:rsid w:val="00062377"/>
    <w:rsid w:val="0007603A"/>
    <w:rsid w:val="0009460E"/>
    <w:rsid w:val="000C331B"/>
    <w:rsid w:val="000C3D98"/>
    <w:rsid w:val="000E230F"/>
    <w:rsid w:val="000E2D98"/>
    <w:rsid w:val="000F2369"/>
    <w:rsid w:val="001025D5"/>
    <w:rsid w:val="00106CF6"/>
    <w:rsid w:val="00110D9C"/>
    <w:rsid w:val="0011252E"/>
    <w:rsid w:val="0011345B"/>
    <w:rsid w:val="00114264"/>
    <w:rsid w:val="00116640"/>
    <w:rsid w:val="00117D02"/>
    <w:rsid w:val="0012045D"/>
    <w:rsid w:val="001356BB"/>
    <w:rsid w:val="00136DAD"/>
    <w:rsid w:val="00146255"/>
    <w:rsid w:val="00147CFC"/>
    <w:rsid w:val="001534E2"/>
    <w:rsid w:val="00161CE4"/>
    <w:rsid w:val="00167E63"/>
    <w:rsid w:val="00176B67"/>
    <w:rsid w:val="00177003"/>
    <w:rsid w:val="00181E10"/>
    <w:rsid w:val="0019798E"/>
    <w:rsid w:val="001A05BF"/>
    <w:rsid w:val="001A191C"/>
    <w:rsid w:val="001A1EEE"/>
    <w:rsid w:val="001A7A79"/>
    <w:rsid w:val="001B1493"/>
    <w:rsid w:val="001C4EB1"/>
    <w:rsid w:val="001C6348"/>
    <w:rsid w:val="001C783A"/>
    <w:rsid w:val="001D2EE5"/>
    <w:rsid w:val="001F1686"/>
    <w:rsid w:val="001F42E5"/>
    <w:rsid w:val="001F771D"/>
    <w:rsid w:val="002005A0"/>
    <w:rsid w:val="00204417"/>
    <w:rsid w:val="0021285F"/>
    <w:rsid w:val="00217679"/>
    <w:rsid w:val="002254F4"/>
    <w:rsid w:val="00230DE4"/>
    <w:rsid w:val="002455D4"/>
    <w:rsid w:val="00247C39"/>
    <w:rsid w:val="0025618C"/>
    <w:rsid w:val="00275640"/>
    <w:rsid w:val="00276DFA"/>
    <w:rsid w:val="002829B7"/>
    <w:rsid w:val="00294166"/>
    <w:rsid w:val="00295E40"/>
    <w:rsid w:val="002A272B"/>
    <w:rsid w:val="002A356F"/>
    <w:rsid w:val="002A6EA6"/>
    <w:rsid w:val="002B7E8F"/>
    <w:rsid w:val="002C3B5C"/>
    <w:rsid w:val="002C49B6"/>
    <w:rsid w:val="002D46DC"/>
    <w:rsid w:val="002E16D8"/>
    <w:rsid w:val="002E2B7B"/>
    <w:rsid w:val="002E37CB"/>
    <w:rsid w:val="002F28BF"/>
    <w:rsid w:val="0030131C"/>
    <w:rsid w:val="0031442D"/>
    <w:rsid w:val="0033071C"/>
    <w:rsid w:val="00340F0F"/>
    <w:rsid w:val="003574C8"/>
    <w:rsid w:val="003648E8"/>
    <w:rsid w:val="00393A84"/>
    <w:rsid w:val="00394214"/>
    <w:rsid w:val="003A0A6C"/>
    <w:rsid w:val="003A3775"/>
    <w:rsid w:val="003B19F1"/>
    <w:rsid w:val="003B59DC"/>
    <w:rsid w:val="003C3100"/>
    <w:rsid w:val="003C5AAB"/>
    <w:rsid w:val="003C7419"/>
    <w:rsid w:val="003C7A14"/>
    <w:rsid w:val="003E34D5"/>
    <w:rsid w:val="003E5BB4"/>
    <w:rsid w:val="003E7BF5"/>
    <w:rsid w:val="003F1FA5"/>
    <w:rsid w:val="003F4373"/>
    <w:rsid w:val="00402B5A"/>
    <w:rsid w:val="00406850"/>
    <w:rsid w:val="00412D11"/>
    <w:rsid w:val="004214BE"/>
    <w:rsid w:val="00435935"/>
    <w:rsid w:val="00447FB1"/>
    <w:rsid w:val="004525FB"/>
    <w:rsid w:val="00461111"/>
    <w:rsid w:val="00463E48"/>
    <w:rsid w:val="004730C3"/>
    <w:rsid w:val="00473C46"/>
    <w:rsid w:val="004749CA"/>
    <w:rsid w:val="00485D55"/>
    <w:rsid w:val="004917CF"/>
    <w:rsid w:val="004919F2"/>
    <w:rsid w:val="004A3663"/>
    <w:rsid w:val="004A6E6A"/>
    <w:rsid w:val="004B1EAE"/>
    <w:rsid w:val="004E622E"/>
    <w:rsid w:val="004F0478"/>
    <w:rsid w:val="004F3D8B"/>
    <w:rsid w:val="004F5772"/>
    <w:rsid w:val="00502FCE"/>
    <w:rsid w:val="005171FC"/>
    <w:rsid w:val="00517B08"/>
    <w:rsid w:val="00522B91"/>
    <w:rsid w:val="00525AE9"/>
    <w:rsid w:val="00533D0B"/>
    <w:rsid w:val="00534498"/>
    <w:rsid w:val="005403AF"/>
    <w:rsid w:val="0054443E"/>
    <w:rsid w:val="005515B1"/>
    <w:rsid w:val="00554DE9"/>
    <w:rsid w:val="00560CC1"/>
    <w:rsid w:val="005636C6"/>
    <w:rsid w:val="00564EC9"/>
    <w:rsid w:val="00565DC1"/>
    <w:rsid w:val="00571CA4"/>
    <w:rsid w:val="00593F88"/>
    <w:rsid w:val="00595AA9"/>
    <w:rsid w:val="0059655E"/>
    <w:rsid w:val="005C1636"/>
    <w:rsid w:val="005C257E"/>
    <w:rsid w:val="005D2DFB"/>
    <w:rsid w:val="005E2604"/>
    <w:rsid w:val="005E31B9"/>
    <w:rsid w:val="005F39B0"/>
    <w:rsid w:val="005F6039"/>
    <w:rsid w:val="0061072B"/>
    <w:rsid w:val="0062212C"/>
    <w:rsid w:val="00645288"/>
    <w:rsid w:val="00654173"/>
    <w:rsid w:val="006619F4"/>
    <w:rsid w:val="00662191"/>
    <w:rsid w:val="00672A98"/>
    <w:rsid w:val="006757C2"/>
    <w:rsid w:val="00680562"/>
    <w:rsid w:val="00683B19"/>
    <w:rsid w:val="00694F76"/>
    <w:rsid w:val="006A0DF7"/>
    <w:rsid w:val="006A1788"/>
    <w:rsid w:val="006C10AF"/>
    <w:rsid w:val="006E2CAC"/>
    <w:rsid w:val="006E4A39"/>
    <w:rsid w:val="006F0C44"/>
    <w:rsid w:val="006F2DA1"/>
    <w:rsid w:val="006F5F80"/>
    <w:rsid w:val="006F72B5"/>
    <w:rsid w:val="00712E89"/>
    <w:rsid w:val="0071537B"/>
    <w:rsid w:val="00715C24"/>
    <w:rsid w:val="00725149"/>
    <w:rsid w:val="007266DE"/>
    <w:rsid w:val="00740ACB"/>
    <w:rsid w:val="00757D3E"/>
    <w:rsid w:val="0076783C"/>
    <w:rsid w:val="00770215"/>
    <w:rsid w:val="007767F1"/>
    <w:rsid w:val="00777BE4"/>
    <w:rsid w:val="00777FF4"/>
    <w:rsid w:val="007810A8"/>
    <w:rsid w:val="00793FEF"/>
    <w:rsid w:val="00794B8F"/>
    <w:rsid w:val="00795D19"/>
    <w:rsid w:val="007A5355"/>
    <w:rsid w:val="007A68A8"/>
    <w:rsid w:val="007B1754"/>
    <w:rsid w:val="007C3FED"/>
    <w:rsid w:val="007C5F50"/>
    <w:rsid w:val="007C79DF"/>
    <w:rsid w:val="007D3181"/>
    <w:rsid w:val="007D4895"/>
    <w:rsid w:val="007D5D72"/>
    <w:rsid w:val="007D66B9"/>
    <w:rsid w:val="007E2250"/>
    <w:rsid w:val="007F4B0E"/>
    <w:rsid w:val="007F7A29"/>
    <w:rsid w:val="00803F7B"/>
    <w:rsid w:val="00815F71"/>
    <w:rsid w:val="008173BD"/>
    <w:rsid w:val="0082144E"/>
    <w:rsid w:val="008226AE"/>
    <w:rsid w:val="008230E3"/>
    <w:rsid w:val="0082745B"/>
    <w:rsid w:val="008319D7"/>
    <w:rsid w:val="00836FAE"/>
    <w:rsid w:val="008408E4"/>
    <w:rsid w:val="00841D49"/>
    <w:rsid w:val="00857BB3"/>
    <w:rsid w:val="00864A0B"/>
    <w:rsid w:val="008716AE"/>
    <w:rsid w:val="00873664"/>
    <w:rsid w:val="00891C3A"/>
    <w:rsid w:val="008A4127"/>
    <w:rsid w:val="008C1ABE"/>
    <w:rsid w:val="008D14BD"/>
    <w:rsid w:val="008D32A1"/>
    <w:rsid w:val="008D687B"/>
    <w:rsid w:val="008E0711"/>
    <w:rsid w:val="008E7342"/>
    <w:rsid w:val="008F5BA8"/>
    <w:rsid w:val="00901003"/>
    <w:rsid w:val="00910875"/>
    <w:rsid w:val="009528C0"/>
    <w:rsid w:val="00961D3C"/>
    <w:rsid w:val="0096690A"/>
    <w:rsid w:val="00966E01"/>
    <w:rsid w:val="0097359B"/>
    <w:rsid w:val="00973D4D"/>
    <w:rsid w:val="00975E36"/>
    <w:rsid w:val="00991CA4"/>
    <w:rsid w:val="0099247C"/>
    <w:rsid w:val="009956C7"/>
    <w:rsid w:val="009B1176"/>
    <w:rsid w:val="009B63E3"/>
    <w:rsid w:val="009C3510"/>
    <w:rsid w:val="009C4B0F"/>
    <w:rsid w:val="009C64A5"/>
    <w:rsid w:val="009C700E"/>
    <w:rsid w:val="009D4D0C"/>
    <w:rsid w:val="009D73C7"/>
    <w:rsid w:val="009E3078"/>
    <w:rsid w:val="009E3D66"/>
    <w:rsid w:val="009E43B4"/>
    <w:rsid w:val="009F4FFB"/>
    <w:rsid w:val="009F5E85"/>
    <w:rsid w:val="00A053DE"/>
    <w:rsid w:val="00A05F64"/>
    <w:rsid w:val="00A23DA4"/>
    <w:rsid w:val="00A265CF"/>
    <w:rsid w:val="00A3687B"/>
    <w:rsid w:val="00A36C22"/>
    <w:rsid w:val="00A40CBA"/>
    <w:rsid w:val="00A415CE"/>
    <w:rsid w:val="00A5161C"/>
    <w:rsid w:val="00A56983"/>
    <w:rsid w:val="00A86DEF"/>
    <w:rsid w:val="00A9011E"/>
    <w:rsid w:val="00AB2C37"/>
    <w:rsid w:val="00AB4053"/>
    <w:rsid w:val="00AC64DA"/>
    <w:rsid w:val="00AC6AD9"/>
    <w:rsid w:val="00AD0B79"/>
    <w:rsid w:val="00AD1572"/>
    <w:rsid w:val="00AD4F08"/>
    <w:rsid w:val="00AF3024"/>
    <w:rsid w:val="00AF5D59"/>
    <w:rsid w:val="00AF63FC"/>
    <w:rsid w:val="00B022EE"/>
    <w:rsid w:val="00B152ED"/>
    <w:rsid w:val="00B15BA0"/>
    <w:rsid w:val="00B17752"/>
    <w:rsid w:val="00B2148A"/>
    <w:rsid w:val="00B25349"/>
    <w:rsid w:val="00B4166C"/>
    <w:rsid w:val="00B61831"/>
    <w:rsid w:val="00B65A76"/>
    <w:rsid w:val="00B72276"/>
    <w:rsid w:val="00B72376"/>
    <w:rsid w:val="00B74E32"/>
    <w:rsid w:val="00B75C7C"/>
    <w:rsid w:val="00B82418"/>
    <w:rsid w:val="00B82B42"/>
    <w:rsid w:val="00B848B9"/>
    <w:rsid w:val="00B9010A"/>
    <w:rsid w:val="00B93276"/>
    <w:rsid w:val="00B93C8A"/>
    <w:rsid w:val="00B9715A"/>
    <w:rsid w:val="00B97237"/>
    <w:rsid w:val="00BA09E7"/>
    <w:rsid w:val="00BB2C87"/>
    <w:rsid w:val="00BB571F"/>
    <w:rsid w:val="00BE2403"/>
    <w:rsid w:val="00BE728C"/>
    <w:rsid w:val="00BE734A"/>
    <w:rsid w:val="00BF3028"/>
    <w:rsid w:val="00BF454F"/>
    <w:rsid w:val="00C111D7"/>
    <w:rsid w:val="00C155F6"/>
    <w:rsid w:val="00C21357"/>
    <w:rsid w:val="00C218D0"/>
    <w:rsid w:val="00C23A7F"/>
    <w:rsid w:val="00C23F42"/>
    <w:rsid w:val="00C31097"/>
    <w:rsid w:val="00C32E28"/>
    <w:rsid w:val="00C3749A"/>
    <w:rsid w:val="00C37540"/>
    <w:rsid w:val="00C446BE"/>
    <w:rsid w:val="00C533F6"/>
    <w:rsid w:val="00C62BD7"/>
    <w:rsid w:val="00C75AE0"/>
    <w:rsid w:val="00C760DA"/>
    <w:rsid w:val="00C76C3E"/>
    <w:rsid w:val="00C80004"/>
    <w:rsid w:val="00C800E0"/>
    <w:rsid w:val="00C832ED"/>
    <w:rsid w:val="00C83E73"/>
    <w:rsid w:val="00C960BE"/>
    <w:rsid w:val="00CA343B"/>
    <w:rsid w:val="00CA4D75"/>
    <w:rsid w:val="00CA7C3B"/>
    <w:rsid w:val="00CB2998"/>
    <w:rsid w:val="00CB39A4"/>
    <w:rsid w:val="00CC0BD6"/>
    <w:rsid w:val="00CC12EA"/>
    <w:rsid w:val="00CC799F"/>
    <w:rsid w:val="00CD3FEA"/>
    <w:rsid w:val="00CE690B"/>
    <w:rsid w:val="00CF1613"/>
    <w:rsid w:val="00CF18A2"/>
    <w:rsid w:val="00CF6ECB"/>
    <w:rsid w:val="00CF7074"/>
    <w:rsid w:val="00D25747"/>
    <w:rsid w:val="00D351C1"/>
    <w:rsid w:val="00D41692"/>
    <w:rsid w:val="00D42FDA"/>
    <w:rsid w:val="00D43B41"/>
    <w:rsid w:val="00D53EAD"/>
    <w:rsid w:val="00D74FF6"/>
    <w:rsid w:val="00D80AB0"/>
    <w:rsid w:val="00D877A8"/>
    <w:rsid w:val="00D94307"/>
    <w:rsid w:val="00DA2A71"/>
    <w:rsid w:val="00DA49B9"/>
    <w:rsid w:val="00DA6B28"/>
    <w:rsid w:val="00DB168D"/>
    <w:rsid w:val="00DB1E09"/>
    <w:rsid w:val="00DC1D82"/>
    <w:rsid w:val="00DD146C"/>
    <w:rsid w:val="00DD1C98"/>
    <w:rsid w:val="00DD30E2"/>
    <w:rsid w:val="00DD465A"/>
    <w:rsid w:val="00DE6A74"/>
    <w:rsid w:val="00DF1331"/>
    <w:rsid w:val="00DF4558"/>
    <w:rsid w:val="00DF682F"/>
    <w:rsid w:val="00E10DC9"/>
    <w:rsid w:val="00E122DD"/>
    <w:rsid w:val="00E32981"/>
    <w:rsid w:val="00E41BCA"/>
    <w:rsid w:val="00E46BCA"/>
    <w:rsid w:val="00E5516B"/>
    <w:rsid w:val="00E57E6D"/>
    <w:rsid w:val="00E63861"/>
    <w:rsid w:val="00E661F3"/>
    <w:rsid w:val="00E80439"/>
    <w:rsid w:val="00E82B98"/>
    <w:rsid w:val="00E85233"/>
    <w:rsid w:val="00E911A9"/>
    <w:rsid w:val="00EA2921"/>
    <w:rsid w:val="00EA5067"/>
    <w:rsid w:val="00EA6F0E"/>
    <w:rsid w:val="00EB1685"/>
    <w:rsid w:val="00EB1D20"/>
    <w:rsid w:val="00EB573F"/>
    <w:rsid w:val="00EB78ED"/>
    <w:rsid w:val="00EC5C36"/>
    <w:rsid w:val="00EE2C4F"/>
    <w:rsid w:val="00EE3ED0"/>
    <w:rsid w:val="00EE74CE"/>
    <w:rsid w:val="00EF2B1B"/>
    <w:rsid w:val="00EF610E"/>
    <w:rsid w:val="00F03754"/>
    <w:rsid w:val="00F04175"/>
    <w:rsid w:val="00F07CCC"/>
    <w:rsid w:val="00F11811"/>
    <w:rsid w:val="00F1546B"/>
    <w:rsid w:val="00F16991"/>
    <w:rsid w:val="00F172B2"/>
    <w:rsid w:val="00F17BFE"/>
    <w:rsid w:val="00F208F7"/>
    <w:rsid w:val="00F260E7"/>
    <w:rsid w:val="00F26392"/>
    <w:rsid w:val="00F2777E"/>
    <w:rsid w:val="00F325DA"/>
    <w:rsid w:val="00F33B81"/>
    <w:rsid w:val="00F34433"/>
    <w:rsid w:val="00F45BF0"/>
    <w:rsid w:val="00F5372B"/>
    <w:rsid w:val="00F545A3"/>
    <w:rsid w:val="00F7305C"/>
    <w:rsid w:val="00F81B67"/>
    <w:rsid w:val="00F825F9"/>
    <w:rsid w:val="00F83028"/>
    <w:rsid w:val="00F87FC9"/>
    <w:rsid w:val="00FA1754"/>
    <w:rsid w:val="00FC093F"/>
    <w:rsid w:val="00FD4F5A"/>
    <w:rsid w:val="00FE2967"/>
    <w:rsid w:val="00FE304E"/>
    <w:rsid w:val="00FE6421"/>
    <w:rsid w:val="00FE7589"/>
    <w:rsid w:val="00FF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C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CA"/>
    <w:rPr>
      <w:sz w:val="20"/>
      <w:szCs w:val="20"/>
    </w:rPr>
  </w:style>
  <w:style w:type="paragraph" w:styleId="a7">
    <w:name w:val="List Paragraph"/>
    <w:basedOn w:val="a"/>
    <w:link w:val="a8"/>
    <w:qFormat/>
    <w:rsid w:val="004749CA"/>
    <w:pPr>
      <w:ind w:leftChars="200" w:left="480"/>
    </w:pPr>
  </w:style>
  <w:style w:type="table" w:styleId="a9">
    <w:name w:val="Table Grid"/>
    <w:basedOn w:val="a1"/>
    <w:uiPriority w:val="59"/>
    <w:rsid w:val="0047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清單段落 字元"/>
    <w:link w:val="a7"/>
    <w:rsid w:val="00A053DE"/>
  </w:style>
  <w:style w:type="paragraph" w:styleId="Web">
    <w:name w:val="Normal (Web)"/>
    <w:basedOn w:val="a"/>
    <w:uiPriority w:val="99"/>
    <w:unhideWhenUsed/>
    <w:rsid w:val="003F437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0C8D1-A564-489C-B9BB-C0316B8A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8572</dc:creator>
  <cp:lastModifiedBy>admin</cp:lastModifiedBy>
  <cp:revision>2</cp:revision>
  <cp:lastPrinted>2018-09-10T06:31:00Z</cp:lastPrinted>
  <dcterms:created xsi:type="dcterms:W3CDTF">2018-10-23T00:20:00Z</dcterms:created>
  <dcterms:modified xsi:type="dcterms:W3CDTF">2018-10-23T00:20:00Z</dcterms:modified>
</cp:coreProperties>
</file>