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6B" w:rsidRPr="008C4A61" w:rsidRDefault="0074226B" w:rsidP="000A1F72">
      <w:pPr>
        <w:spacing w:line="320" w:lineRule="exact"/>
        <w:jc w:val="center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世界萬花筒</w:t>
      </w:r>
      <w:r>
        <w:rPr>
          <w:rFonts w:ascii="新細明體" w:hAnsi="新細明體"/>
          <w:b/>
          <w:sz w:val="32"/>
          <w:szCs w:val="32"/>
        </w:rPr>
        <w:t xml:space="preserve"> </w:t>
      </w:r>
      <w:r>
        <w:rPr>
          <w:rFonts w:ascii="新細明體" w:hAnsi="新細明體" w:hint="eastAsia"/>
          <w:b/>
          <w:sz w:val="32"/>
          <w:szCs w:val="32"/>
        </w:rPr>
        <w:t>盡在我腳下</w:t>
      </w:r>
      <w:r w:rsidRPr="008C4A61">
        <w:rPr>
          <w:rFonts w:ascii="新細明體" w:hAnsi="新細明體"/>
          <w:b/>
          <w:sz w:val="32"/>
          <w:szCs w:val="32"/>
        </w:rPr>
        <w:t xml:space="preserve"> </w:t>
      </w:r>
    </w:p>
    <w:p w:rsidR="0074226B" w:rsidRDefault="0074226B" w:rsidP="005A6F5D">
      <w:pPr>
        <w:spacing w:line="320" w:lineRule="exact"/>
        <w:jc w:val="center"/>
        <w:rPr>
          <w:rFonts w:ascii="新細明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桃園青年多元才藝全球經驗展</w:t>
      </w:r>
    </w:p>
    <w:p w:rsidR="0074226B" w:rsidRDefault="0074226B" w:rsidP="00153E79">
      <w:pPr>
        <w:pStyle w:val="a8"/>
        <w:numPr>
          <w:ilvl w:val="0"/>
          <w:numId w:val="1"/>
        </w:numPr>
        <w:spacing w:line="360" w:lineRule="exact"/>
        <w:ind w:leftChars="0"/>
        <w:rPr>
          <w:rFonts w:ascii="新細明體"/>
          <w:szCs w:val="24"/>
        </w:rPr>
      </w:pPr>
      <w:r w:rsidRPr="008C4A61">
        <w:rPr>
          <w:rFonts w:ascii="新細明體" w:hAnsi="新細明體" w:hint="eastAsia"/>
          <w:szCs w:val="24"/>
        </w:rPr>
        <w:t>活動</w:t>
      </w:r>
      <w:r>
        <w:rPr>
          <w:rFonts w:ascii="新細明體" w:hAnsi="新細明體" w:hint="eastAsia"/>
          <w:szCs w:val="24"/>
        </w:rPr>
        <w:t>緣起：</w:t>
      </w:r>
    </w:p>
    <w:p w:rsidR="0074226B" w:rsidRPr="003E021F" w:rsidRDefault="0074226B" w:rsidP="003E021F">
      <w:pPr>
        <w:pStyle w:val="a8"/>
        <w:spacing w:line="360" w:lineRule="exact"/>
        <w:rPr>
          <w:rFonts w:ascii="新細明體"/>
          <w:szCs w:val="24"/>
        </w:rPr>
      </w:pPr>
      <w:r w:rsidRPr="003E021F">
        <w:rPr>
          <w:rFonts w:ascii="新細明體" w:hAnsi="新細明體" w:hint="eastAsia"/>
          <w:szCs w:val="24"/>
        </w:rPr>
        <w:t>桃園市政府青年事務局自成立以來，鼓勵青年學子參與國際志工服務、競技展演以及大型會議，並給予實質補助，</w:t>
      </w:r>
      <w:r w:rsidRPr="003E021F">
        <w:rPr>
          <w:rFonts w:ascii="新細明體" w:hAnsi="新細明體"/>
          <w:szCs w:val="24"/>
        </w:rPr>
        <w:t>10</w:t>
      </w:r>
      <w:r w:rsidRPr="003E021F">
        <w:rPr>
          <w:rFonts w:ascii="新細明體" w:hAnsi="新細明體" w:hint="eastAsia"/>
          <w:szCs w:val="24"/>
        </w:rPr>
        <w:t>月</w:t>
      </w:r>
      <w:r w:rsidRPr="003E021F">
        <w:rPr>
          <w:rFonts w:ascii="新細明體" w:hAnsi="新細明體"/>
          <w:szCs w:val="24"/>
        </w:rPr>
        <w:t>16</w:t>
      </w:r>
      <w:r w:rsidRPr="003E021F">
        <w:rPr>
          <w:rFonts w:ascii="新細明體" w:hAnsi="新細明體" w:hint="eastAsia"/>
          <w:szCs w:val="24"/>
        </w:rPr>
        <w:t>日將擴大舉辦桃園青年多元才藝全球經驗展活動，安排參與國際事務之優秀青年以博覽會的方式，精彩展演並做經驗分享，邀請同樣深具國際視野的達人與青年們一同交流。</w:t>
      </w:r>
    </w:p>
    <w:p w:rsidR="0074226B" w:rsidRDefault="0074226B" w:rsidP="003E021F">
      <w:pPr>
        <w:pStyle w:val="a8"/>
        <w:spacing w:line="360" w:lineRule="exact"/>
        <w:ind w:leftChars="0"/>
        <w:rPr>
          <w:rFonts w:ascii="新細明體"/>
          <w:szCs w:val="24"/>
        </w:rPr>
      </w:pPr>
      <w:r w:rsidRPr="003E021F">
        <w:rPr>
          <w:rFonts w:ascii="新細明體" w:hAnsi="新細明體" w:hint="eastAsia"/>
          <w:szCs w:val="24"/>
        </w:rPr>
        <w:t>此外，桃園在地舞團</w:t>
      </w:r>
      <w:r w:rsidRPr="003E021F">
        <w:rPr>
          <w:rFonts w:ascii="新細明體" w:hAnsi="新細明體"/>
          <w:szCs w:val="24"/>
        </w:rPr>
        <w:t>-Taoyuan city TC</w:t>
      </w:r>
      <w:r w:rsidRPr="003E021F">
        <w:rPr>
          <w:rFonts w:ascii="新細明體" w:hAnsi="新細明體" w:hint="eastAsia"/>
          <w:szCs w:val="24"/>
        </w:rPr>
        <w:t>，於</w:t>
      </w:r>
      <w:r w:rsidRPr="003E021F">
        <w:rPr>
          <w:rFonts w:ascii="新細明體" w:hAnsi="新細明體"/>
          <w:szCs w:val="24"/>
        </w:rPr>
        <w:t>7</w:t>
      </w:r>
      <w:r w:rsidRPr="003E021F">
        <w:rPr>
          <w:rFonts w:ascii="新細明體" w:hAnsi="新細明體" w:hint="eastAsia"/>
          <w:szCs w:val="24"/>
        </w:rPr>
        <w:t>月</w:t>
      </w:r>
      <w:r w:rsidRPr="003E021F">
        <w:rPr>
          <w:rFonts w:ascii="新細明體" w:hAnsi="新細明體"/>
          <w:szCs w:val="24"/>
        </w:rPr>
        <w:t>30</w:t>
      </w:r>
      <w:r w:rsidRPr="003E021F">
        <w:rPr>
          <w:rFonts w:ascii="新細明體" w:hAnsi="新細明體" w:hint="eastAsia"/>
          <w:szCs w:val="24"/>
        </w:rPr>
        <w:t>日奪得《</w:t>
      </w:r>
      <w:r w:rsidRPr="003E021F">
        <w:rPr>
          <w:rFonts w:ascii="新細明體" w:hAnsi="新細明體"/>
          <w:szCs w:val="24"/>
        </w:rPr>
        <w:t>Battle Of The Year</w:t>
      </w:r>
      <w:r w:rsidRPr="003E021F">
        <w:rPr>
          <w:rFonts w:ascii="新細明體" w:hAnsi="新細明體" w:hint="eastAsia"/>
          <w:szCs w:val="24"/>
        </w:rPr>
        <w:t>世界霹靂舞爭霸賽》臺灣賽事冠軍，將於</w:t>
      </w:r>
      <w:r w:rsidRPr="003E021F">
        <w:rPr>
          <w:rFonts w:ascii="新細明體" w:hAnsi="新細明體"/>
          <w:szCs w:val="24"/>
        </w:rPr>
        <w:t>10</w:t>
      </w:r>
      <w:r w:rsidRPr="003E021F">
        <w:rPr>
          <w:rFonts w:ascii="新細明體" w:hAnsi="新細明體" w:hint="eastAsia"/>
          <w:szCs w:val="24"/>
        </w:rPr>
        <w:t>月</w:t>
      </w:r>
      <w:r w:rsidRPr="003E021F">
        <w:rPr>
          <w:rFonts w:ascii="新細明體" w:hAnsi="新細明體"/>
          <w:szCs w:val="24"/>
        </w:rPr>
        <w:t>29</w:t>
      </w:r>
      <w:r w:rsidRPr="003E021F">
        <w:rPr>
          <w:rFonts w:ascii="新細明體" w:hAnsi="新細明體" w:hint="eastAsia"/>
          <w:szCs w:val="24"/>
        </w:rPr>
        <w:t>日代</w:t>
      </w:r>
      <w:r>
        <w:rPr>
          <w:rFonts w:ascii="新細明體" w:hAnsi="新細明體" w:hint="eastAsia"/>
          <w:szCs w:val="24"/>
        </w:rPr>
        <w:t>表臺灣遠征德國世界賽，桃園市長鄭文燦將出席本次活動頒贈獎勵</w:t>
      </w:r>
      <w:r w:rsidRPr="003E021F">
        <w:rPr>
          <w:rFonts w:ascii="新細明體" w:hAnsi="新細明體" w:hint="eastAsia"/>
          <w:szCs w:val="24"/>
        </w:rPr>
        <w:t>，鼓勵更多青年走出舒適圈，勇於前往國際舞台追夢。</w:t>
      </w:r>
    </w:p>
    <w:p w:rsidR="0074226B" w:rsidRPr="008C4A61" w:rsidRDefault="0074226B" w:rsidP="00153E79">
      <w:pPr>
        <w:pStyle w:val="a8"/>
        <w:numPr>
          <w:ilvl w:val="0"/>
          <w:numId w:val="1"/>
        </w:numPr>
        <w:spacing w:line="360" w:lineRule="exact"/>
        <w:ind w:leftChars="0"/>
        <w:rPr>
          <w:rFonts w:ascii="新細明體"/>
          <w:szCs w:val="24"/>
        </w:rPr>
      </w:pPr>
      <w:r w:rsidRPr="008C4A61">
        <w:rPr>
          <w:rFonts w:ascii="新細明體" w:hAnsi="新細明體" w:hint="eastAsia"/>
          <w:szCs w:val="24"/>
        </w:rPr>
        <w:t>活動日期</w:t>
      </w:r>
      <w:r>
        <w:rPr>
          <w:rFonts w:ascii="新細明體" w:hAnsi="新細明體" w:hint="eastAsia"/>
          <w:szCs w:val="24"/>
        </w:rPr>
        <w:t>：</w:t>
      </w:r>
      <w:r w:rsidRPr="008C4A61">
        <w:rPr>
          <w:rFonts w:ascii="新細明體" w:hAnsi="新細明體"/>
          <w:szCs w:val="24"/>
        </w:rPr>
        <w:t>105</w:t>
      </w:r>
      <w:r w:rsidRPr="008C4A61">
        <w:rPr>
          <w:rFonts w:ascii="新細明體" w:hAnsi="新細明體" w:hint="eastAsia"/>
          <w:szCs w:val="24"/>
        </w:rPr>
        <w:t>年</w:t>
      </w:r>
      <w:r w:rsidRPr="008C4A61">
        <w:rPr>
          <w:rFonts w:ascii="新細明體" w:hAnsi="新細明體"/>
          <w:szCs w:val="24"/>
        </w:rPr>
        <w:t>10</w:t>
      </w:r>
      <w:r w:rsidRPr="008C4A61">
        <w:rPr>
          <w:rFonts w:ascii="新細明體" w:hAnsi="新細明體" w:hint="eastAsia"/>
          <w:szCs w:val="24"/>
        </w:rPr>
        <w:t>月</w:t>
      </w:r>
      <w:r w:rsidRPr="008C4A61">
        <w:rPr>
          <w:rFonts w:ascii="新細明體" w:hAnsi="新細明體"/>
          <w:szCs w:val="24"/>
        </w:rPr>
        <w:t>16</w:t>
      </w:r>
      <w:r w:rsidRPr="008C4A61">
        <w:rPr>
          <w:rFonts w:ascii="新細明體" w:hAnsi="新細明體" w:hint="eastAsia"/>
          <w:szCs w:val="24"/>
        </w:rPr>
        <w:t>日</w:t>
      </w:r>
      <w:r>
        <w:rPr>
          <w:rFonts w:ascii="新細明體" w:hAnsi="新細明體"/>
          <w:szCs w:val="24"/>
        </w:rPr>
        <w:t>(</w:t>
      </w:r>
      <w:r>
        <w:rPr>
          <w:rFonts w:ascii="新細明體" w:hAnsi="新細明體" w:hint="eastAsia"/>
          <w:szCs w:val="24"/>
        </w:rPr>
        <w:t>日</w:t>
      </w:r>
      <w:r>
        <w:rPr>
          <w:rFonts w:ascii="新細明體" w:hAnsi="新細明體"/>
          <w:szCs w:val="24"/>
        </w:rPr>
        <w:t>)</w:t>
      </w:r>
    </w:p>
    <w:p w:rsidR="0074226B" w:rsidRPr="008C4A61" w:rsidRDefault="0074226B" w:rsidP="00153E79">
      <w:pPr>
        <w:pStyle w:val="a8"/>
        <w:numPr>
          <w:ilvl w:val="0"/>
          <w:numId w:val="1"/>
        </w:numPr>
        <w:spacing w:line="360" w:lineRule="exact"/>
        <w:ind w:leftChars="0"/>
        <w:rPr>
          <w:rFonts w:ascii="新細明體"/>
          <w:szCs w:val="24"/>
        </w:rPr>
      </w:pPr>
      <w:r w:rsidRPr="008C4A61">
        <w:rPr>
          <w:rFonts w:ascii="新細明體" w:hAnsi="新細明體" w:hint="eastAsia"/>
          <w:szCs w:val="24"/>
        </w:rPr>
        <w:t>活動時間</w:t>
      </w:r>
      <w:r>
        <w:rPr>
          <w:rFonts w:ascii="新細明體" w:hAnsi="新細明體" w:hint="eastAsia"/>
          <w:szCs w:val="24"/>
        </w:rPr>
        <w:t>：</w:t>
      </w:r>
      <w:r w:rsidRPr="008C4A61">
        <w:rPr>
          <w:rFonts w:ascii="新細明體" w:hAnsi="新細明體" w:hint="eastAsia"/>
          <w:szCs w:val="24"/>
        </w:rPr>
        <w:t>下午</w:t>
      </w:r>
      <w:r w:rsidRPr="008C4A61">
        <w:rPr>
          <w:rFonts w:ascii="新細明體" w:hAnsi="新細明體"/>
          <w:szCs w:val="24"/>
        </w:rPr>
        <w:t>1</w:t>
      </w:r>
      <w:r w:rsidRPr="008C4A61">
        <w:rPr>
          <w:rFonts w:ascii="新細明體" w:hAnsi="新細明體" w:hint="eastAsia"/>
          <w:szCs w:val="24"/>
        </w:rPr>
        <w:t>時</w:t>
      </w:r>
      <w:r>
        <w:rPr>
          <w:rFonts w:ascii="新細明體"/>
          <w:szCs w:val="24"/>
        </w:rPr>
        <w:t>00</w:t>
      </w:r>
      <w:r w:rsidRPr="008C4A61">
        <w:rPr>
          <w:rFonts w:ascii="新細明體" w:hAnsi="新細明體" w:hint="eastAsia"/>
          <w:szCs w:val="24"/>
        </w:rPr>
        <w:t>分至</w:t>
      </w:r>
      <w:r w:rsidRPr="008C4A61">
        <w:rPr>
          <w:rFonts w:ascii="新細明體" w:hAnsi="新細明體"/>
          <w:szCs w:val="24"/>
        </w:rPr>
        <w:t>5</w:t>
      </w:r>
      <w:r w:rsidRPr="008C4A61">
        <w:rPr>
          <w:rFonts w:ascii="新細明體" w:hAnsi="新細明體" w:hint="eastAsia"/>
          <w:szCs w:val="24"/>
        </w:rPr>
        <w:t>時</w:t>
      </w:r>
      <w:r>
        <w:rPr>
          <w:rFonts w:ascii="新細明體"/>
          <w:szCs w:val="24"/>
        </w:rPr>
        <w:t>0</w:t>
      </w:r>
      <w:r w:rsidRPr="008C4A61">
        <w:rPr>
          <w:rFonts w:ascii="新細明體"/>
          <w:szCs w:val="24"/>
        </w:rPr>
        <w:t>0</w:t>
      </w:r>
      <w:r w:rsidRPr="008C4A61">
        <w:rPr>
          <w:rFonts w:ascii="新細明體" w:hAnsi="新細明體" w:hint="eastAsia"/>
          <w:szCs w:val="24"/>
        </w:rPr>
        <w:t>分</w:t>
      </w:r>
    </w:p>
    <w:p w:rsidR="0074226B" w:rsidRPr="008C4A61" w:rsidRDefault="0074226B" w:rsidP="00153E79">
      <w:pPr>
        <w:pStyle w:val="a8"/>
        <w:numPr>
          <w:ilvl w:val="0"/>
          <w:numId w:val="1"/>
        </w:numPr>
        <w:spacing w:line="360" w:lineRule="exact"/>
        <w:ind w:leftChars="0"/>
        <w:rPr>
          <w:rFonts w:ascii="新細明體"/>
          <w:szCs w:val="24"/>
        </w:rPr>
      </w:pPr>
      <w:r w:rsidRPr="008C4A61">
        <w:rPr>
          <w:rFonts w:ascii="新細明體" w:hAnsi="新細明體" w:hint="eastAsia"/>
          <w:szCs w:val="24"/>
        </w:rPr>
        <w:t>活動地點</w:t>
      </w:r>
      <w:r>
        <w:rPr>
          <w:rFonts w:ascii="新細明體" w:hAnsi="新細明體" w:hint="eastAsia"/>
          <w:szCs w:val="24"/>
        </w:rPr>
        <w:t>：</w:t>
      </w:r>
      <w:r w:rsidRPr="008C4A61">
        <w:rPr>
          <w:rFonts w:ascii="新細明體" w:hAnsi="新細明體" w:hint="eastAsia"/>
          <w:szCs w:val="24"/>
        </w:rPr>
        <w:t>桃園市南區青少年活動中心</w:t>
      </w:r>
    </w:p>
    <w:p w:rsidR="0074226B" w:rsidRPr="008C4A61" w:rsidRDefault="0074226B" w:rsidP="00153E79">
      <w:pPr>
        <w:pStyle w:val="a8"/>
        <w:numPr>
          <w:ilvl w:val="0"/>
          <w:numId w:val="1"/>
        </w:numPr>
        <w:spacing w:line="360" w:lineRule="exact"/>
        <w:ind w:leftChars="0"/>
        <w:rPr>
          <w:rFonts w:ascii="新細明體"/>
          <w:szCs w:val="24"/>
        </w:rPr>
      </w:pPr>
      <w:r w:rsidRPr="008C4A61">
        <w:rPr>
          <w:rFonts w:ascii="新細明體" w:hAnsi="新細明體" w:hint="eastAsia"/>
          <w:szCs w:val="24"/>
        </w:rPr>
        <w:t>報名時間</w:t>
      </w:r>
      <w:r>
        <w:rPr>
          <w:rFonts w:ascii="新細明體" w:hAnsi="新細明體" w:hint="eastAsia"/>
          <w:szCs w:val="24"/>
        </w:rPr>
        <w:t>：</w:t>
      </w:r>
      <w:r w:rsidRPr="008C4A61">
        <w:rPr>
          <w:rFonts w:ascii="新細明體" w:hAnsi="新細明體"/>
          <w:szCs w:val="24"/>
        </w:rPr>
        <w:t>105</w:t>
      </w:r>
      <w:r w:rsidRPr="008C4A61">
        <w:rPr>
          <w:rFonts w:ascii="新細明體" w:hAnsi="新細明體" w:hint="eastAsia"/>
          <w:szCs w:val="24"/>
        </w:rPr>
        <w:t>年</w:t>
      </w:r>
      <w:r>
        <w:rPr>
          <w:rFonts w:ascii="新細明體" w:hAnsi="新細明體"/>
          <w:szCs w:val="24"/>
        </w:rPr>
        <w:t>1</w:t>
      </w:r>
      <w:r>
        <w:rPr>
          <w:rFonts w:ascii="新細明體"/>
          <w:szCs w:val="24"/>
        </w:rPr>
        <w:t>0</w:t>
      </w:r>
      <w:r w:rsidRPr="008C4A61">
        <w:rPr>
          <w:rFonts w:ascii="新細明體" w:hAnsi="新細明體" w:hint="eastAsia"/>
          <w:szCs w:val="24"/>
        </w:rPr>
        <w:t>月</w:t>
      </w:r>
      <w:r>
        <w:rPr>
          <w:rFonts w:ascii="新細明體" w:hAnsi="新細明體"/>
          <w:szCs w:val="24"/>
        </w:rPr>
        <w:t>3</w:t>
      </w:r>
      <w:bookmarkStart w:id="0" w:name="_GoBack"/>
      <w:bookmarkEnd w:id="0"/>
      <w:r w:rsidRPr="008C4A61">
        <w:rPr>
          <w:rFonts w:ascii="新細明體" w:hAnsi="新細明體" w:hint="eastAsia"/>
          <w:szCs w:val="24"/>
        </w:rPr>
        <w:t>日至</w:t>
      </w:r>
      <w:r w:rsidRPr="008C4A61">
        <w:rPr>
          <w:rFonts w:ascii="新細明體" w:hAnsi="新細明體"/>
          <w:szCs w:val="24"/>
        </w:rPr>
        <w:t>10</w:t>
      </w:r>
      <w:r w:rsidRPr="008C4A61">
        <w:rPr>
          <w:rFonts w:ascii="新細明體" w:hAnsi="新細明體" w:hint="eastAsia"/>
          <w:szCs w:val="24"/>
        </w:rPr>
        <w:t>月</w:t>
      </w:r>
      <w:r w:rsidRPr="008C4A61">
        <w:rPr>
          <w:rFonts w:ascii="新細明體" w:hAnsi="新細明體"/>
          <w:szCs w:val="24"/>
        </w:rPr>
        <w:t>15</w:t>
      </w:r>
      <w:r w:rsidRPr="008C4A61">
        <w:rPr>
          <w:rFonts w:ascii="新細明體" w:hAnsi="新細明體" w:hint="eastAsia"/>
          <w:szCs w:val="24"/>
        </w:rPr>
        <w:t>日下午</w:t>
      </w:r>
      <w:r w:rsidRPr="008C4A61">
        <w:rPr>
          <w:rFonts w:ascii="新細明體" w:hAnsi="新細明體"/>
          <w:szCs w:val="24"/>
        </w:rPr>
        <w:t>5</w:t>
      </w:r>
      <w:r w:rsidRPr="008C4A61">
        <w:rPr>
          <w:rFonts w:ascii="新細明體" w:hAnsi="新細明體" w:hint="eastAsia"/>
          <w:szCs w:val="24"/>
        </w:rPr>
        <w:t>時止</w:t>
      </w:r>
    </w:p>
    <w:p w:rsidR="0074226B" w:rsidRDefault="0074226B" w:rsidP="00153E79">
      <w:pPr>
        <w:widowControl/>
        <w:spacing w:line="360" w:lineRule="exact"/>
        <w:rPr>
          <w:rFonts w:ascii="新細明體"/>
          <w:szCs w:val="24"/>
        </w:rPr>
      </w:pPr>
      <w:r w:rsidRPr="008C4A61">
        <w:rPr>
          <w:rFonts w:ascii="新細明體" w:hAnsi="新細明體" w:hint="eastAsia"/>
          <w:szCs w:val="24"/>
        </w:rPr>
        <w:t>陸、</w:t>
      </w:r>
      <w:r w:rsidRPr="00F74E9F">
        <w:rPr>
          <w:rFonts w:ascii="新細明體" w:hAnsi="新細明體" w:hint="eastAsia"/>
          <w:szCs w:val="24"/>
        </w:rPr>
        <w:t>桃園青年</w:t>
      </w:r>
      <w:r>
        <w:rPr>
          <w:rFonts w:ascii="新細明體" w:hAnsi="新細明體" w:hint="eastAsia"/>
          <w:szCs w:val="24"/>
        </w:rPr>
        <w:t>多元才藝</w:t>
      </w:r>
      <w:r w:rsidRPr="00F74E9F">
        <w:rPr>
          <w:rFonts w:ascii="新細明體" w:hAnsi="新細明體" w:hint="eastAsia"/>
          <w:szCs w:val="24"/>
        </w:rPr>
        <w:t>全球經驗展</w:t>
      </w:r>
      <w:r w:rsidRPr="008C4A61">
        <w:rPr>
          <w:rFonts w:ascii="新細明體" w:hAnsi="新細明體" w:hint="eastAsia"/>
          <w:szCs w:val="24"/>
        </w:rPr>
        <w:t>流程表</w:t>
      </w:r>
      <w:r>
        <w:rPr>
          <w:rFonts w:ascii="新細明體" w:hAnsi="新細明體" w:hint="eastAsia"/>
          <w:szCs w:val="24"/>
        </w:rPr>
        <w:t>：</w:t>
      </w:r>
    </w:p>
    <w:p w:rsidR="0074226B" w:rsidRPr="00F74E9F" w:rsidRDefault="0074226B" w:rsidP="00153E79">
      <w:pPr>
        <w:widowControl/>
        <w:spacing w:line="320" w:lineRule="exact"/>
        <w:rPr>
          <w:rFonts w:ascii="新細明體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3261"/>
        <w:gridCol w:w="5244"/>
      </w:tblGrid>
      <w:tr w:rsidR="0074226B" w:rsidRPr="009D51C9" w:rsidTr="009D51C9">
        <w:trPr>
          <w:trHeight w:val="468"/>
        </w:trPr>
        <w:tc>
          <w:tcPr>
            <w:tcW w:w="1701" w:type="dxa"/>
            <w:shd w:val="clear" w:color="auto" w:fill="BFBFBF"/>
            <w:vAlign w:val="center"/>
          </w:tcPr>
          <w:p w:rsidR="0074226B" w:rsidRPr="009D51C9" w:rsidRDefault="0074226B" w:rsidP="009D51C9">
            <w:pPr>
              <w:spacing w:line="320" w:lineRule="exact"/>
              <w:jc w:val="center"/>
              <w:rPr>
                <w:rFonts w:ascii="新細明體"/>
                <w:b/>
              </w:rPr>
            </w:pPr>
            <w:r w:rsidRPr="009D51C9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3261" w:type="dxa"/>
            <w:shd w:val="clear" w:color="auto" w:fill="BFBFBF"/>
            <w:vAlign w:val="center"/>
          </w:tcPr>
          <w:p w:rsidR="0074226B" w:rsidRPr="009D51C9" w:rsidRDefault="0074226B" w:rsidP="009D51C9">
            <w:pPr>
              <w:spacing w:line="320" w:lineRule="exact"/>
              <w:jc w:val="center"/>
              <w:rPr>
                <w:rFonts w:ascii="新細明體"/>
                <w:b/>
              </w:rPr>
            </w:pPr>
            <w:r w:rsidRPr="009D51C9">
              <w:rPr>
                <w:rFonts w:ascii="新細明體" w:hAnsi="新細明體" w:hint="eastAsia"/>
                <w:b/>
              </w:rPr>
              <w:t>活動內容</w:t>
            </w:r>
          </w:p>
        </w:tc>
        <w:tc>
          <w:tcPr>
            <w:tcW w:w="5244" w:type="dxa"/>
            <w:shd w:val="clear" w:color="auto" w:fill="BFBFBF"/>
            <w:vAlign w:val="center"/>
          </w:tcPr>
          <w:p w:rsidR="0074226B" w:rsidRPr="009D51C9" w:rsidRDefault="0074226B" w:rsidP="009D51C9">
            <w:pPr>
              <w:spacing w:line="320" w:lineRule="exact"/>
              <w:jc w:val="center"/>
              <w:rPr>
                <w:rFonts w:ascii="新細明體"/>
                <w:b/>
              </w:rPr>
            </w:pPr>
            <w:r w:rsidRPr="009D51C9">
              <w:rPr>
                <w:rFonts w:ascii="新細明體" w:hAnsi="新細明體" w:hint="eastAsia"/>
                <w:b/>
              </w:rPr>
              <w:t>備住</w:t>
            </w:r>
          </w:p>
        </w:tc>
      </w:tr>
      <w:tr w:rsidR="0074226B" w:rsidRPr="009D51C9" w:rsidTr="009D51C9">
        <w:trPr>
          <w:trHeight w:val="430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13:00-13:30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(30 mins)</w:t>
            </w:r>
          </w:p>
        </w:tc>
        <w:tc>
          <w:tcPr>
            <w:tcW w:w="8505" w:type="dxa"/>
            <w:gridSpan w:val="2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  <w:r w:rsidRPr="009D51C9">
              <w:rPr>
                <w:rFonts w:ascii="新細明體" w:hAnsi="新細明體"/>
              </w:rPr>
              <w:t xml:space="preserve">                       </w:t>
            </w:r>
            <w:r w:rsidRPr="009D51C9">
              <w:rPr>
                <w:rFonts w:ascii="新細明體" w:hAnsi="新細明體" w:hint="eastAsia"/>
              </w:rPr>
              <w:t>報到</w:t>
            </w:r>
          </w:p>
        </w:tc>
      </w:tr>
      <w:tr w:rsidR="0074226B" w:rsidRPr="009D51C9" w:rsidTr="009D51C9">
        <w:trPr>
          <w:trHeight w:val="1201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13:30-13:35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(5 mins)</w:t>
            </w:r>
          </w:p>
        </w:tc>
        <w:tc>
          <w:tcPr>
            <w:tcW w:w="326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  <w:r w:rsidRPr="009D51C9">
              <w:rPr>
                <w:rFonts w:ascii="新細明體" w:hAnsi="新細明體" w:hint="eastAsia"/>
              </w:rPr>
              <w:t>開場表演</w:t>
            </w:r>
            <w:r w:rsidRPr="009D51C9">
              <w:rPr>
                <w:rFonts w:ascii="新細明體" w:hAnsi="新細明體"/>
              </w:rPr>
              <w:t>-</w:t>
            </w:r>
            <w:r w:rsidRPr="009D51C9">
              <w:rPr>
                <w:rFonts w:ascii="新細明體" w:hAnsi="新細明體" w:hint="eastAsia"/>
              </w:rPr>
              <w:t>競技啦啦</w:t>
            </w:r>
          </w:p>
        </w:tc>
        <w:tc>
          <w:tcPr>
            <w:tcW w:w="5244" w:type="dxa"/>
            <w:vAlign w:val="center"/>
          </w:tcPr>
          <w:p w:rsidR="0074226B" w:rsidRPr="009D51C9" w:rsidRDefault="0074226B" w:rsidP="009D51C9">
            <w:pPr>
              <w:tabs>
                <w:tab w:val="left" w:pos="1410"/>
                <w:tab w:val="center" w:pos="4355"/>
              </w:tabs>
              <w:spacing w:line="320" w:lineRule="exact"/>
              <w:rPr>
                <w:rFonts w:ascii="新細明體"/>
                <w:b/>
              </w:rPr>
            </w:pPr>
            <w:r w:rsidRPr="009D51C9">
              <w:rPr>
                <w:rFonts w:ascii="新細明體" w:hAnsi="新細明體" w:hint="eastAsia"/>
                <w:b/>
              </w:rPr>
              <w:t>表演團體</w:t>
            </w:r>
            <w:r w:rsidRPr="009D51C9">
              <w:rPr>
                <w:rFonts w:ascii="新細明體" w:hAnsi="新細明體"/>
                <w:b/>
              </w:rPr>
              <w:t>-</w:t>
            </w:r>
            <w:r w:rsidRPr="009D51C9">
              <w:rPr>
                <w:rFonts w:ascii="新細明體" w:hAnsi="新細明體" w:hint="eastAsia"/>
                <w:b/>
              </w:rPr>
              <w:t>治平高中啦啦隊</w:t>
            </w:r>
          </w:p>
          <w:p w:rsidR="0074226B" w:rsidRPr="009D51C9" w:rsidRDefault="0074226B" w:rsidP="009D51C9">
            <w:pPr>
              <w:pStyle w:val="a8"/>
              <w:numPr>
                <w:ilvl w:val="0"/>
                <w:numId w:val="4"/>
              </w:numPr>
              <w:tabs>
                <w:tab w:val="left" w:pos="1410"/>
                <w:tab w:val="center" w:pos="4355"/>
              </w:tabs>
              <w:spacing w:line="320" w:lineRule="exact"/>
              <w:ind w:leftChars="0"/>
              <w:rPr>
                <w:rFonts w:ascii="新細明體"/>
              </w:rPr>
            </w:pPr>
            <w:r w:rsidRPr="009D51C9">
              <w:rPr>
                <w:rFonts w:ascii="新細明體" w:hAnsi="新細明體"/>
              </w:rPr>
              <w:t>2016</w:t>
            </w:r>
            <w:r w:rsidRPr="009D51C9">
              <w:rPr>
                <w:rFonts w:ascii="新細明體" w:hAnsi="新細明體" w:hint="eastAsia"/>
              </w:rPr>
              <w:t>中等學校啦啦隊錦標賽「競技啦啦隊大團體混合甲組」冠軍</w:t>
            </w:r>
          </w:p>
          <w:p w:rsidR="0074226B" w:rsidRPr="009D51C9" w:rsidRDefault="0074226B" w:rsidP="009D51C9">
            <w:pPr>
              <w:pStyle w:val="a8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新細明體"/>
              </w:rPr>
            </w:pPr>
            <w:r w:rsidRPr="009D51C9">
              <w:rPr>
                <w:rFonts w:ascii="新細明體" w:hAnsi="新細明體" w:hint="eastAsia"/>
              </w:rPr>
              <w:t>代表台灣參加</w:t>
            </w:r>
            <w:r w:rsidRPr="009D51C9">
              <w:rPr>
                <w:rFonts w:ascii="新細明體" w:hAnsi="新細明體"/>
              </w:rPr>
              <w:t>2016</w:t>
            </w:r>
            <w:r w:rsidRPr="009D51C9">
              <w:rPr>
                <w:rFonts w:ascii="新細明體" w:hAnsi="新細明體" w:hint="eastAsia"/>
              </w:rPr>
              <w:t>亞洲啦啦隊公開賽</w:t>
            </w:r>
          </w:p>
        </w:tc>
      </w:tr>
      <w:tr w:rsidR="0074226B" w:rsidRPr="009D51C9" w:rsidTr="009D51C9">
        <w:trPr>
          <w:trHeight w:val="650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13:35-13:40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(5 mins)</w:t>
            </w:r>
          </w:p>
        </w:tc>
        <w:tc>
          <w:tcPr>
            <w:tcW w:w="326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  <w:r w:rsidRPr="009D51C9">
              <w:rPr>
                <w:rFonts w:ascii="新細明體" w:hAnsi="新細明體" w:hint="eastAsia"/>
              </w:rPr>
              <w:t>主持開場</w:t>
            </w:r>
          </w:p>
        </w:tc>
        <w:tc>
          <w:tcPr>
            <w:tcW w:w="5244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  <w:r w:rsidRPr="009D51C9">
              <w:rPr>
                <w:rFonts w:ascii="新細明體" w:hAnsi="新細明體" w:hint="eastAsia"/>
              </w:rPr>
              <w:t>主持人</w:t>
            </w:r>
            <w:r w:rsidRPr="009D51C9">
              <w:rPr>
                <w:rFonts w:ascii="新細明體" w:hAnsi="新細明體"/>
              </w:rPr>
              <w:t>-</w:t>
            </w:r>
            <w:r w:rsidRPr="009D51C9">
              <w:rPr>
                <w:rFonts w:ascii="新細明體" w:hAnsi="新細明體" w:hint="eastAsia"/>
              </w:rPr>
              <w:t>洪世峰</w:t>
            </w:r>
          </w:p>
        </w:tc>
      </w:tr>
      <w:tr w:rsidR="0074226B" w:rsidRPr="009D51C9" w:rsidTr="009D51C9">
        <w:trPr>
          <w:trHeight w:val="548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13:40-13:45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(5 mins)</w:t>
            </w:r>
          </w:p>
        </w:tc>
        <w:tc>
          <w:tcPr>
            <w:tcW w:w="326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  <w:r w:rsidRPr="009D51C9">
              <w:rPr>
                <w:rFonts w:ascii="新細明體" w:hAnsi="新細明體" w:hint="eastAsia"/>
              </w:rPr>
              <w:t>引言</w:t>
            </w:r>
          </w:p>
        </w:tc>
        <w:tc>
          <w:tcPr>
            <w:tcW w:w="5244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/>
                <w:b/>
              </w:rPr>
            </w:pPr>
            <w:r w:rsidRPr="009D51C9">
              <w:rPr>
                <w:rFonts w:ascii="新細明體" w:hAnsi="新細明體" w:hint="eastAsia"/>
                <w:b/>
              </w:rPr>
              <w:t>青年事務局</w:t>
            </w:r>
          </w:p>
        </w:tc>
      </w:tr>
      <w:tr w:rsidR="0074226B" w:rsidRPr="009D51C9" w:rsidTr="009D51C9">
        <w:trPr>
          <w:trHeight w:val="355"/>
        </w:trPr>
        <w:tc>
          <w:tcPr>
            <w:tcW w:w="10206" w:type="dxa"/>
            <w:gridSpan w:val="3"/>
            <w:shd w:val="clear" w:color="auto" w:fill="BFBFBF"/>
            <w:vAlign w:val="center"/>
          </w:tcPr>
          <w:p w:rsidR="0074226B" w:rsidRPr="009D51C9" w:rsidRDefault="0074226B" w:rsidP="009D51C9">
            <w:pPr>
              <w:tabs>
                <w:tab w:val="left" w:pos="1080"/>
                <w:tab w:val="center" w:pos="4355"/>
              </w:tabs>
              <w:spacing w:line="320" w:lineRule="exact"/>
              <w:jc w:val="center"/>
              <w:rPr>
                <w:rFonts w:ascii="新細明體"/>
                <w:b/>
              </w:rPr>
            </w:pPr>
            <w:r w:rsidRPr="009D51C9">
              <w:rPr>
                <w:rFonts w:ascii="新細明體" w:hAnsi="新細明體" w:hint="eastAsia"/>
                <w:b/>
              </w:rPr>
              <w:t>國際志工專題</w:t>
            </w:r>
          </w:p>
        </w:tc>
      </w:tr>
      <w:tr w:rsidR="0074226B" w:rsidRPr="009D51C9" w:rsidTr="009D51C9">
        <w:trPr>
          <w:trHeight w:val="604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13:45-14:05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(20mins)</w:t>
            </w:r>
          </w:p>
        </w:tc>
        <w:tc>
          <w:tcPr>
            <w:tcW w:w="326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 w:hint="eastAsia"/>
              </w:rPr>
              <w:t>國際志工主題講座</w:t>
            </w:r>
            <w:r w:rsidRPr="009D51C9">
              <w:rPr>
                <w:rFonts w:ascii="新細明體" w:hAnsi="新細明體"/>
              </w:rPr>
              <w:t>-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  <w:r w:rsidRPr="009D51C9">
              <w:rPr>
                <w:rFonts w:ascii="新細明體" w:hAnsi="新細明體" w:hint="eastAsia"/>
              </w:rPr>
              <w:t>除了感動，你帶回什麼問題？</w:t>
            </w:r>
          </w:p>
        </w:tc>
        <w:tc>
          <w:tcPr>
            <w:tcW w:w="5244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/>
                <w:b/>
              </w:rPr>
            </w:pPr>
            <w:r w:rsidRPr="009D51C9">
              <w:rPr>
                <w:rFonts w:ascii="新細明體" w:hAnsi="新細明體" w:hint="eastAsia"/>
                <w:b/>
              </w:rPr>
              <w:t>主講者</w:t>
            </w:r>
            <w:r w:rsidRPr="009D51C9">
              <w:rPr>
                <w:rFonts w:ascii="新細明體" w:hAnsi="新細明體"/>
                <w:b/>
              </w:rPr>
              <w:t>-</w:t>
            </w:r>
            <w:r w:rsidRPr="009D51C9">
              <w:rPr>
                <w:rFonts w:ascii="新細明體" w:hAnsi="新細明體" w:hint="eastAsia"/>
                <w:b/>
              </w:rPr>
              <w:t>簡嘉信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 w:hint="eastAsia"/>
              </w:rPr>
              <w:t>願景青年行動網協會主任</w:t>
            </w:r>
            <w:r w:rsidRPr="009D51C9">
              <w:rPr>
                <w:rFonts w:ascii="新細明體" w:hAnsi="新細明體"/>
              </w:rPr>
              <w:t xml:space="preserve"> </w:t>
            </w:r>
          </w:p>
        </w:tc>
      </w:tr>
      <w:tr w:rsidR="0074226B" w:rsidRPr="009D51C9" w:rsidTr="009D51C9">
        <w:trPr>
          <w:trHeight w:val="759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14:05-14:15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(10 mins)</w:t>
            </w:r>
          </w:p>
        </w:tc>
        <w:tc>
          <w:tcPr>
            <w:tcW w:w="326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 w:hint="eastAsia"/>
              </w:rPr>
              <w:t>成果分享</w:t>
            </w:r>
            <w:r w:rsidRPr="009D51C9">
              <w:rPr>
                <w:rFonts w:ascii="新細明體" w:hAnsi="新細明體"/>
              </w:rPr>
              <w:t>(</w:t>
            </w:r>
            <w:r w:rsidRPr="009D51C9">
              <w:rPr>
                <w:rFonts w:ascii="新細明體" w:hAnsi="新細明體" w:hint="eastAsia"/>
              </w:rPr>
              <w:t>一</w:t>
            </w:r>
            <w:r w:rsidRPr="009D51C9">
              <w:rPr>
                <w:rFonts w:ascii="新細明體" w:hAnsi="新細明體"/>
              </w:rPr>
              <w:t>)-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  <w:r w:rsidRPr="009D51C9">
              <w:rPr>
                <w:rFonts w:ascii="新細明體" w:hAnsi="新細明體" w:hint="eastAsia"/>
              </w:rPr>
              <w:t>讓我「緬」愛「寨」ㄧ塊</w:t>
            </w:r>
          </w:p>
        </w:tc>
        <w:tc>
          <w:tcPr>
            <w:tcW w:w="5244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/>
                <w:b/>
              </w:rPr>
            </w:pPr>
            <w:r w:rsidRPr="009D51C9">
              <w:rPr>
                <w:rFonts w:ascii="新細明體" w:hAnsi="新細明體" w:hint="eastAsia"/>
                <w:b/>
              </w:rPr>
              <w:t>分享團體</w:t>
            </w:r>
            <w:r w:rsidRPr="009D51C9">
              <w:rPr>
                <w:rFonts w:ascii="新細明體" w:hAnsi="新細明體"/>
                <w:b/>
              </w:rPr>
              <w:t>-</w:t>
            </w:r>
            <w:r w:rsidRPr="009D51C9">
              <w:rPr>
                <w:rFonts w:ascii="新細明體" w:hAnsi="新細明體" w:hint="eastAsia"/>
                <w:b/>
              </w:rPr>
              <w:t>中原大學海外志工隊</w:t>
            </w:r>
          </w:p>
        </w:tc>
      </w:tr>
      <w:tr w:rsidR="0074226B" w:rsidRPr="009D51C9" w:rsidTr="009D51C9">
        <w:trPr>
          <w:trHeight w:val="661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14:15-14:20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(5mins)</w:t>
            </w:r>
          </w:p>
        </w:tc>
        <w:tc>
          <w:tcPr>
            <w:tcW w:w="8505" w:type="dxa"/>
            <w:gridSpan w:val="2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 xml:space="preserve">                          </w:t>
            </w:r>
            <w:r w:rsidRPr="009D51C9">
              <w:rPr>
                <w:rFonts w:ascii="新細明體" w:hAnsi="新細明體" w:hint="eastAsia"/>
              </w:rPr>
              <w:t>交流</w:t>
            </w:r>
            <w:r w:rsidRPr="009D51C9">
              <w:rPr>
                <w:rFonts w:ascii="新細明體" w:hAnsi="新細明體"/>
              </w:rPr>
              <w:t>Q&amp;A</w:t>
            </w:r>
          </w:p>
        </w:tc>
      </w:tr>
      <w:tr w:rsidR="0074226B" w:rsidRPr="009D51C9" w:rsidTr="009D51C9">
        <w:trPr>
          <w:trHeight w:val="544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14:20-14:25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(5 mins)</w:t>
            </w:r>
          </w:p>
        </w:tc>
        <w:tc>
          <w:tcPr>
            <w:tcW w:w="8505" w:type="dxa"/>
            <w:gridSpan w:val="2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  <w:r w:rsidRPr="009D51C9">
              <w:rPr>
                <w:rFonts w:ascii="新細明體" w:hAnsi="新細明體"/>
              </w:rPr>
              <w:t xml:space="preserve">                          </w:t>
            </w:r>
            <w:r w:rsidRPr="009D51C9">
              <w:rPr>
                <w:rFonts w:ascii="新細明體" w:hAnsi="新細明體" w:hint="eastAsia"/>
              </w:rPr>
              <w:t>摸彩活動</w:t>
            </w:r>
          </w:p>
        </w:tc>
      </w:tr>
      <w:tr w:rsidR="0074226B" w:rsidRPr="009D51C9" w:rsidTr="009D51C9">
        <w:trPr>
          <w:trHeight w:val="355"/>
        </w:trPr>
        <w:tc>
          <w:tcPr>
            <w:tcW w:w="10206" w:type="dxa"/>
            <w:gridSpan w:val="3"/>
            <w:shd w:val="clear" w:color="auto" w:fill="BFBFBF"/>
            <w:vAlign w:val="center"/>
          </w:tcPr>
          <w:p w:rsidR="0074226B" w:rsidRPr="009D51C9" w:rsidRDefault="0074226B" w:rsidP="009D51C9">
            <w:pPr>
              <w:tabs>
                <w:tab w:val="left" w:pos="7005"/>
              </w:tabs>
              <w:spacing w:line="320" w:lineRule="exact"/>
              <w:jc w:val="center"/>
              <w:rPr>
                <w:rFonts w:ascii="新細明體"/>
                <w:b/>
              </w:rPr>
            </w:pPr>
            <w:r w:rsidRPr="009D51C9">
              <w:rPr>
                <w:rFonts w:ascii="新細明體" w:hAnsi="新細明體" w:hint="eastAsia"/>
                <w:b/>
              </w:rPr>
              <w:t>國際參與專題</w:t>
            </w:r>
          </w:p>
        </w:tc>
      </w:tr>
      <w:tr w:rsidR="0074226B" w:rsidRPr="009D51C9" w:rsidTr="009D51C9">
        <w:trPr>
          <w:trHeight w:val="274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tabs>
                <w:tab w:val="left" w:pos="1410"/>
                <w:tab w:val="center" w:pos="4355"/>
              </w:tabs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14:25-14:30</w:t>
            </w:r>
          </w:p>
          <w:p w:rsidR="0074226B" w:rsidRPr="009D51C9" w:rsidRDefault="0074226B" w:rsidP="009D51C9">
            <w:pPr>
              <w:tabs>
                <w:tab w:val="left" w:pos="1410"/>
                <w:tab w:val="center" w:pos="4355"/>
              </w:tabs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(5 mins)</w:t>
            </w:r>
          </w:p>
        </w:tc>
        <w:tc>
          <w:tcPr>
            <w:tcW w:w="326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  <w:r w:rsidRPr="009D51C9">
              <w:rPr>
                <w:rFonts w:ascii="新細明體" w:hAnsi="新細明體" w:hint="eastAsia"/>
              </w:rPr>
              <w:t>中場表演</w:t>
            </w:r>
            <w:r w:rsidRPr="009D51C9">
              <w:rPr>
                <w:rFonts w:ascii="新細明體" w:hAnsi="新細明體"/>
              </w:rPr>
              <w:t>-</w:t>
            </w:r>
            <w:r w:rsidRPr="009D51C9">
              <w:rPr>
                <w:rFonts w:ascii="新細明體" w:hAnsi="新細明體" w:hint="eastAsia"/>
              </w:rPr>
              <w:t>調酒競技</w:t>
            </w:r>
          </w:p>
        </w:tc>
        <w:tc>
          <w:tcPr>
            <w:tcW w:w="5244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/>
                <w:b/>
              </w:rPr>
            </w:pPr>
            <w:r w:rsidRPr="009D51C9">
              <w:rPr>
                <w:rFonts w:ascii="新細明體" w:hAnsi="新細明體" w:hint="eastAsia"/>
                <w:b/>
              </w:rPr>
              <w:t>表演者</w:t>
            </w:r>
            <w:r w:rsidRPr="009D51C9">
              <w:rPr>
                <w:rFonts w:ascii="新細明體" w:hAnsi="新細明體"/>
                <w:b/>
              </w:rPr>
              <w:t>-</w:t>
            </w:r>
            <w:r w:rsidRPr="009D51C9">
              <w:rPr>
                <w:rFonts w:ascii="新細明體" w:hAnsi="新細明體" w:hint="eastAsia"/>
                <w:b/>
              </w:rPr>
              <w:t>陳宥任</w:t>
            </w:r>
            <w:r w:rsidRPr="009D51C9">
              <w:rPr>
                <w:rFonts w:ascii="新細明體" w:hAnsi="新細明體"/>
                <w:b/>
              </w:rPr>
              <w:t>/</w:t>
            </w:r>
            <w:r w:rsidRPr="009D51C9">
              <w:rPr>
                <w:rFonts w:ascii="新細明體" w:hAnsi="新細明體" w:hint="eastAsia"/>
                <w:b/>
              </w:rPr>
              <w:t>葉治熙</w:t>
            </w:r>
            <w:r w:rsidRPr="009D51C9">
              <w:rPr>
                <w:rFonts w:ascii="新細明體" w:hAnsi="新細明體"/>
                <w:b/>
              </w:rPr>
              <w:t>/</w:t>
            </w:r>
            <w:r w:rsidRPr="009D51C9">
              <w:rPr>
                <w:rFonts w:ascii="新細明體" w:hAnsi="新細明體" w:hint="eastAsia"/>
                <w:b/>
              </w:rPr>
              <w:t>黎德鋒</w:t>
            </w:r>
            <w:r w:rsidRPr="009D51C9">
              <w:rPr>
                <w:rFonts w:ascii="新細明體" w:hAnsi="新細明體"/>
                <w:b/>
              </w:rPr>
              <w:t>/</w:t>
            </w:r>
            <w:r w:rsidRPr="009D51C9">
              <w:rPr>
                <w:rFonts w:ascii="新細明體" w:hAnsi="新細明體" w:hint="eastAsia"/>
                <w:b/>
              </w:rPr>
              <w:t>粱嘉仁</w:t>
            </w:r>
          </w:p>
          <w:p w:rsidR="0074226B" w:rsidRPr="009D51C9" w:rsidRDefault="0074226B" w:rsidP="009D51C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2016 Stars War Bali Flair Championship</w:t>
            </w:r>
          </w:p>
          <w:p w:rsidR="0074226B" w:rsidRPr="009D51C9" w:rsidRDefault="0074226B" w:rsidP="009D51C9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 xml:space="preserve">2016 Pattaya Flair Bartender Championship Thailand Open </w:t>
            </w:r>
          </w:p>
          <w:p w:rsidR="0074226B" w:rsidRPr="009D51C9" w:rsidRDefault="0074226B" w:rsidP="009D51C9">
            <w:pPr>
              <w:pStyle w:val="a8"/>
              <w:numPr>
                <w:ilvl w:val="0"/>
                <w:numId w:val="4"/>
              </w:numPr>
              <w:tabs>
                <w:tab w:val="left" w:pos="1410"/>
                <w:tab w:val="center" w:pos="4355"/>
              </w:tabs>
              <w:spacing w:line="320" w:lineRule="exact"/>
              <w:ind w:leftChars="0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 xml:space="preserve">2016 Yokohama International Cocktail </w:t>
            </w:r>
            <w:r w:rsidRPr="009D51C9">
              <w:rPr>
                <w:rFonts w:ascii="新細明體" w:hAnsi="新細明體"/>
              </w:rPr>
              <w:lastRenderedPageBreak/>
              <w:t>Competition</w:t>
            </w:r>
          </w:p>
        </w:tc>
      </w:tr>
      <w:tr w:rsidR="0074226B" w:rsidRPr="009D51C9" w:rsidTr="009D51C9">
        <w:trPr>
          <w:trHeight w:val="699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lastRenderedPageBreak/>
              <w:t>14:30-15:00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(30 mins )</w:t>
            </w:r>
          </w:p>
        </w:tc>
        <w:tc>
          <w:tcPr>
            <w:tcW w:w="326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 w:hint="eastAsia"/>
              </w:rPr>
              <w:t>國際體驗主題講座</w:t>
            </w:r>
            <w:r w:rsidRPr="009D51C9">
              <w:rPr>
                <w:rFonts w:ascii="新細明體" w:hAnsi="新細明體"/>
              </w:rPr>
              <w:t>-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  <w:r w:rsidRPr="009D51C9">
              <w:rPr>
                <w:rFonts w:ascii="新細明體" w:hAnsi="新細明體" w:hint="eastAsia"/>
              </w:rPr>
              <w:t>國際參與，參與國際</w:t>
            </w:r>
          </w:p>
        </w:tc>
        <w:tc>
          <w:tcPr>
            <w:tcW w:w="5244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/>
                <w:b/>
              </w:rPr>
            </w:pPr>
            <w:r w:rsidRPr="009D51C9">
              <w:rPr>
                <w:rFonts w:ascii="新細明體" w:hAnsi="新細明體" w:hint="eastAsia"/>
                <w:b/>
              </w:rPr>
              <w:t>主講者</w:t>
            </w:r>
            <w:r w:rsidRPr="009D51C9">
              <w:rPr>
                <w:rFonts w:ascii="新細明體" w:hAnsi="新細明體"/>
                <w:b/>
              </w:rPr>
              <w:t>-</w:t>
            </w:r>
            <w:r w:rsidRPr="009D51C9">
              <w:rPr>
                <w:rFonts w:ascii="新細明體" w:hAnsi="新細明體" w:hint="eastAsia"/>
                <w:b/>
              </w:rPr>
              <w:t>藍白拖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  <w:r w:rsidRPr="009D51C9">
              <w:rPr>
                <w:rFonts w:ascii="新細明體" w:hAnsi="新細明體" w:hint="eastAsia"/>
              </w:rPr>
              <w:t>旅遊作家</w:t>
            </w:r>
          </w:p>
        </w:tc>
      </w:tr>
      <w:tr w:rsidR="0074226B" w:rsidRPr="009D51C9" w:rsidTr="009D51C9">
        <w:trPr>
          <w:trHeight w:val="1096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15:00-15:10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(10 mins)</w:t>
            </w:r>
          </w:p>
        </w:tc>
        <w:tc>
          <w:tcPr>
            <w:tcW w:w="326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 w:hint="eastAsia"/>
              </w:rPr>
              <w:t>成果分享</w:t>
            </w:r>
            <w:r w:rsidRPr="009D51C9">
              <w:rPr>
                <w:rFonts w:ascii="新細明體" w:hAnsi="新細明體"/>
              </w:rPr>
              <w:t>(</w:t>
            </w:r>
            <w:r w:rsidRPr="009D51C9">
              <w:rPr>
                <w:rFonts w:ascii="新細明體" w:hAnsi="新細明體" w:hint="eastAsia"/>
              </w:rPr>
              <w:t>二</w:t>
            </w:r>
            <w:r w:rsidRPr="009D51C9">
              <w:rPr>
                <w:rFonts w:ascii="新細明體" w:hAnsi="新細明體"/>
              </w:rPr>
              <w:t>)-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  <w:r w:rsidRPr="009D51C9">
              <w:rPr>
                <w:rFonts w:ascii="新細明體" w:hAnsi="新細明體" w:hint="eastAsia"/>
              </w:rPr>
              <w:t>調酒競技</w:t>
            </w:r>
          </w:p>
        </w:tc>
        <w:tc>
          <w:tcPr>
            <w:tcW w:w="5244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/>
                <w:b/>
              </w:rPr>
            </w:pPr>
            <w:r w:rsidRPr="009D51C9">
              <w:rPr>
                <w:rFonts w:ascii="新細明體" w:hAnsi="新細明體" w:hint="eastAsia"/>
                <w:b/>
              </w:rPr>
              <w:t>分享者</w:t>
            </w:r>
            <w:r w:rsidRPr="009D51C9">
              <w:rPr>
                <w:rFonts w:ascii="新細明體" w:hAnsi="新細明體"/>
                <w:b/>
              </w:rPr>
              <w:t>-</w:t>
            </w:r>
            <w:r w:rsidRPr="009D51C9">
              <w:rPr>
                <w:rFonts w:ascii="新細明體" w:hAnsi="新細明體" w:hint="eastAsia"/>
                <w:b/>
              </w:rPr>
              <w:t>陳紹宇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  <w:r w:rsidRPr="009D51C9">
              <w:rPr>
                <w:rFonts w:ascii="新細明體" w:hAnsi="新細明體"/>
              </w:rPr>
              <w:t xml:space="preserve">2011 </w:t>
            </w:r>
            <w:r w:rsidRPr="009D51C9">
              <w:rPr>
                <w:rFonts w:ascii="新細明體" w:hAnsi="新細明體" w:hint="eastAsia"/>
              </w:rPr>
              <w:t>金樽盃國際調酒大賽花式調酒組與速度賽組</w:t>
            </w:r>
            <w:r w:rsidRPr="009D51C9">
              <w:rPr>
                <w:rFonts w:ascii="新細明體" w:hAnsi="新細明體"/>
              </w:rPr>
              <w:t xml:space="preserve"> </w:t>
            </w:r>
            <w:r w:rsidRPr="009D51C9">
              <w:rPr>
                <w:rFonts w:ascii="新細明體" w:hAnsi="新細明體" w:hint="eastAsia"/>
              </w:rPr>
              <w:t>策劃人</w:t>
            </w:r>
          </w:p>
        </w:tc>
      </w:tr>
      <w:tr w:rsidR="0074226B" w:rsidRPr="009D51C9" w:rsidTr="009D51C9">
        <w:trPr>
          <w:trHeight w:val="686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15:10-15:20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(10 mins)</w:t>
            </w:r>
          </w:p>
        </w:tc>
        <w:tc>
          <w:tcPr>
            <w:tcW w:w="326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 w:hint="eastAsia"/>
              </w:rPr>
              <w:t>成果分享</w:t>
            </w:r>
            <w:r w:rsidRPr="009D51C9">
              <w:rPr>
                <w:rFonts w:ascii="新細明體" w:hAnsi="新細明體"/>
              </w:rPr>
              <w:t>(</w:t>
            </w:r>
            <w:r w:rsidRPr="009D51C9">
              <w:rPr>
                <w:rFonts w:ascii="新細明體" w:hAnsi="新細明體" w:hint="eastAsia"/>
              </w:rPr>
              <w:t>三</w:t>
            </w:r>
            <w:r w:rsidRPr="009D51C9">
              <w:rPr>
                <w:rFonts w:ascii="新細明體" w:hAnsi="新細明體"/>
              </w:rPr>
              <w:t>)-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  <w:r w:rsidRPr="009D51C9">
              <w:rPr>
                <w:rFonts w:ascii="新細明體" w:hAnsi="新細明體" w:hint="eastAsia"/>
              </w:rPr>
              <w:t>烏克麗麗</w:t>
            </w:r>
          </w:p>
        </w:tc>
        <w:tc>
          <w:tcPr>
            <w:tcW w:w="5244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/>
                <w:b/>
              </w:rPr>
            </w:pPr>
            <w:r w:rsidRPr="009D51C9">
              <w:rPr>
                <w:rFonts w:ascii="新細明體" w:hAnsi="新細明體" w:hint="eastAsia"/>
                <w:b/>
              </w:rPr>
              <w:t>分享者</w:t>
            </w:r>
            <w:r w:rsidRPr="009D51C9">
              <w:rPr>
                <w:rFonts w:ascii="新細明體" w:hAnsi="新細明體"/>
                <w:b/>
              </w:rPr>
              <w:t>-</w:t>
            </w:r>
            <w:r w:rsidRPr="009D51C9">
              <w:rPr>
                <w:rFonts w:ascii="新細明體" w:hAnsi="新細明體" w:hint="eastAsia"/>
                <w:b/>
              </w:rPr>
              <w:t>蔡晧怡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  <w:r w:rsidRPr="009D51C9">
              <w:rPr>
                <w:rFonts w:ascii="新細明體" w:hAnsi="新細明體" w:hint="eastAsia"/>
              </w:rPr>
              <w:t>第五屆夏威夷國際烏克麗麗大賽冠軍</w:t>
            </w:r>
          </w:p>
        </w:tc>
      </w:tr>
      <w:tr w:rsidR="0074226B" w:rsidRPr="009D51C9" w:rsidTr="009D51C9">
        <w:trPr>
          <w:trHeight w:val="686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15:20-15:30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(10 mins)</w:t>
            </w:r>
          </w:p>
        </w:tc>
        <w:tc>
          <w:tcPr>
            <w:tcW w:w="326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 w:hint="eastAsia"/>
              </w:rPr>
              <w:t>成果分享</w:t>
            </w:r>
            <w:r w:rsidRPr="009D51C9">
              <w:rPr>
                <w:rFonts w:ascii="新細明體" w:hAnsi="新細明體"/>
              </w:rPr>
              <w:t>(</w:t>
            </w:r>
            <w:r w:rsidRPr="009D51C9">
              <w:rPr>
                <w:rFonts w:ascii="新細明體" w:hAnsi="新細明體" w:hint="eastAsia"/>
              </w:rPr>
              <w:t>四</w:t>
            </w:r>
            <w:r w:rsidRPr="009D51C9">
              <w:rPr>
                <w:rFonts w:ascii="新細明體" w:hAnsi="新細明體"/>
              </w:rPr>
              <w:t>)-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  <w:r w:rsidRPr="009D51C9">
              <w:rPr>
                <w:rFonts w:ascii="新細明體" w:hAnsi="新細明體" w:hint="eastAsia"/>
              </w:rPr>
              <w:t>機器人競賽</w:t>
            </w:r>
          </w:p>
        </w:tc>
        <w:tc>
          <w:tcPr>
            <w:tcW w:w="5244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/>
                <w:b/>
              </w:rPr>
            </w:pPr>
            <w:r w:rsidRPr="009D51C9">
              <w:rPr>
                <w:rFonts w:ascii="新細明體" w:hAnsi="新細明體" w:hint="eastAsia"/>
                <w:b/>
              </w:rPr>
              <w:t>分享者</w:t>
            </w:r>
            <w:r w:rsidRPr="009D51C9">
              <w:rPr>
                <w:rFonts w:ascii="新細明體" w:hAnsi="新細明體"/>
                <w:b/>
              </w:rPr>
              <w:t>-</w:t>
            </w:r>
            <w:r w:rsidRPr="009D51C9">
              <w:rPr>
                <w:rFonts w:ascii="新細明體" w:hAnsi="新細明體" w:hint="eastAsia"/>
                <w:b/>
              </w:rPr>
              <w:t>段崇浩、王大瑋、林書宇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  <w:r w:rsidRPr="009D51C9">
              <w:rPr>
                <w:rFonts w:ascii="新細明體" w:hAnsi="新細明體"/>
              </w:rPr>
              <w:t>2015 WRO</w:t>
            </w:r>
            <w:r w:rsidRPr="009D51C9">
              <w:rPr>
                <w:rFonts w:ascii="新細明體" w:hAnsi="新細明體" w:hint="eastAsia"/>
              </w:rPr>
              <w:t>國際奧林匹克機器人大賽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/>
                <w:b/>
              </w:rPr>
            </w:pPr>
            <w:r w:rsidRPr="009D51C9">
              <w:rPr>
                <w:rFonts w:ascii="新細明體" w:hAnsi="新細明體" w:hint="eastAsia"/>
              </w:rPr>
              <w:t>創意高中組第二名</w:t>
            </w:r>
          </w:p>
        </w:tc>
      </w:tr>
      <w:tr w:rsidR="0074226B" w:rsidRPr="009D51C9" w:rsidTr="009D51C9">
        <w:trPr>
          <w:trHeight w:val="686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15:30-15:35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(5mins)</w:t>
            </w:r>
          </w:p>
        </w:tc>
        <w:tc>
          <w:tcPr>
            <w:tcW w:w="8505" w:type="dxa"/>
            <w:gridSpan w:val="2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 xml:space="preserve">                           </w:t>
            </w:r>
            <w:r w:rsidRPr="009D51C9">
              <w:rPr>
                <w:rFonts w:ascii="新細明體" w:hAnsi="新細明體" w:hint="eastAsia"/>
              </w:rPr>
              <w:t>交流</w:t>
            </w:r>
            <w:r w:rsidRPr="009D51C9">
              <w:rPr>
                <w:rFonts w:ascii="新細明體" w:hAnsi="新細明體"/>
              </w:rPr>
              <w:t>Q&amp;A</w:t>
            </w:r>
          </w:p>
        </w:tc>
      </w:tr>
      <w:tr w:rsidR="0074226B" w:rsidRPr="009D51C9" w:rsidTr="009D51C9">
        <w:trPr>
          <w:trHeight w:val="758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15:35-16:05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(30 mins )</w:t>
            </w:r>
          </w:p>
        </w:tc>
        <w:tc>
          <w:tcPr>
            <w:tcW w:w="326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 w:hint="eastAsia"/>
              </w:rPr>
              <w:t>國際學習主題講座</w:t>
            </w:r>
            <w:r w:rsidRPr="009D51C9">
              <w:rPr>
                <w:rFonts w:ascii="新細明體" w:hAnsi="新細明體"/>
              </w:rPr>
              <w:t>-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  <w:r w:rsidRPr="009D51C9">
              <w:rPr>
                <w:rFonts w:ascii="新細明體" w:hAnsi="新細明體" w:hint="eastAsia"/>
              </w:rPr>
              <w:t>聚焦世界，探索心靈</w:t>
            </w:r>
          </w:p>
        </w:tc>
        <w:tc>
          <w:tcPr>
            <w:tcW w:w="5244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/>
                <w:b/>
              </w:rPr>
            </w:pPr>
            <w:r w:rsidRPr="009D51C9">
              <w:rPr>
                <w:rFonts w:ascii="新細明體" w:hAnsi="新細明體" w:hint="eastAsia"/>
                <w:b/>
              </w:rPr>
              <w:t>主講者</w:t>
            </w:r>
            <w:r w:rsidRPr="009D51C9">
              <w:rPr>
                <w:rFonts w:ascii="新細明體" w:hAnsi="新細明體"/>
                <w:b/>
              </w:rPr>
              <w:t>-</w:t>
            </w:r>
            <w:r w:rsidRPr="009D51C9">
              <w:rPr>
                <w:rFonts w:ascii="新細明體" w:hAnsi="新細明體" w:hint="eastAsia"/>
                <w:b/>
              </w:rPr>
              <w:t>舒夢蘭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  <w:r w:rsidRPr="009D51C9">
              <w:rPr>
                <w:rFonts w:ascii="新細明體" w:hAnsi="新細明體" w:hint="eastAsia"/>
              </w:rPr>
              <w:t>東森新聞主播</w:t>
            </w:r>
          </w:p>
        </w:tc>
      </w:tr>
      <w:tr w:rsidR="0074226B" w:rsidRPr="009D51C9" w:rsidTr="009D51C9">
        <w:trPr>
          <w:trHeight w:val="698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16:05-16:15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(10 mins)</w:t>
            </w:r>
          </w:p>
        </w:tc>
        <w:tc>
          <w:tcPr>
            <w:tcW w:w="326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 w:hint="eastAsia"/>
              </w:rPr>
              <w:t>成果分享</w:t>
            </w:r>
            <w:r w:rsidRPr="009D51C9">
              <w:rPr>
                <w:rFonts w:ascii="新細明體" w:hAnsi="新細明體"/>
              </w:rPr>
              <w:t>(</w:t>
            </w:r>
            <w:r w:rsidRPr="009D51C9">
              <w:rPr>
                <w:rFonts w:ascii="新細明體" w:hAnsi="新細明體" w:hint="eastAsia"/>
              </w:rPr>
              <w:t>五</w:t>
            </w:r>
            <w:r w:rsidRPr="009D51C9">
              <w:rPr>
                <w:rFonts w:ascii="新細明體" w:hAnsi="新細明體"/>
              </w:rPr>
              <w:t>)-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  <w:r w:rsidRPr="009D51C9">
              <w:rPr>
                <w:rFonts w:ascii="新細明體" w:hAnsi="新細明體" w:hint="eastAsia"/>
              </w:rPr>
              <w:t>廚藝果雕</w:t>
            </w:r>
          </w:p>
        </w:tc>
        <w:tc>
          <w:tcPr>
            <w:tcW w:w="5244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/>
                <w:b/>
              </w:rPr>
            </w:pPr>
            <w:r w:rsidRPr="009D51C9">
              <w:rPr>
                <w:rFonts w:ascii="新細明體" w:hAnsi="新細明體" w:hint="eastAsia"/>
                <w:b/>
              </w:rPr>
              <w:t>分享者</w:t>
            </w:r>
            <w:r w:rsidRPr="009D51C9">
              <w:rPr>
                <w:rFonts w:ascii="新細明體" w:hAnsi="新細明體"/>
                <w:b/>
              </w:rPr>
              <w:t>-</w:t>
            </w:r>
            <w:r w:rsidRPr="009D51C9">
              <w:rPr>
                <w:rFonts w:ascii="新細明體" w:hAnsi="新細明體" w:hint="eastAsia"/>
                <w:b/>
              </w:rPr>
              <w:t>楊勝凱</w:t>
            </w:r>
            <w:r w:rsidRPr="009D51C9">
              <w:rPr>
                <w:rFonts w:ascii="新細明體" w:hAnsi="新細明體"/>
                <w:b/>
              </w:rPr>
              <w:t>/</w:t>
            </w:r>
            <w:r w:rsidRPr="009D51C9">
              <w:rPr>
                <w:rFonts w:ascii="新細明體" w:hAnsi="新細明體" w:hint="eastAsia"/>
                <w:b/>
              </w:rPr>
              <w:t>吳顥然</w:t>
            </w:r>
          </w:p>
          <w:p w:rsidR="0074226B" w:rsidRPr="009D51C9" w:rsidRDefault="0074226B" w:rsidP="009D51C9">
            <w:pPr>
              <w:pStyle w:val="a8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新細明體"/>
              </w:rPr>
            </w:pPr>
            <w:r w:rsidRPr="009D51C9">
              <w:rPr>
                <w:rFonts w:ascii="新細明體" w:hAnsi="新細明體"/>
              </w:rPr>
              <w:t>2012 IKA</w:t>
            </w:r>
            <w:r w:rsidRPr="009D51C9">
              <w:rPr>
                <w:rFonts w:ascii="新細明體" w:hAnsi="新細明體" w:hint="eastAsia"/>
              </w:rPr>
              <w:t>德國廚藝競賽蔬果雕刻組冠軍</w:t>
            </w:r>
          </w:p>
          <w:p w:rsidR="0074226B" w:rsidRPr="009D51C9" w:rsidRDefault="0074226B" w:rsidP="009D51C9">
            <w:pPr>
              <w:pStyle w:val="a8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新細明體"/>
              </w:rPr>
            </w:pPr>
            <w:r w:rsidRPr="009D51C9">
              <w:rPr>
                <w:rFonts w:ascii="新細明體" w:hAnsi="新細明體"/>
              </w:rPr>
              <w:t>2016 FHA</w:t>
            </w:r>
            <w:r w:rsidRPr="009D51C9">
              <w:rPr>
                <w:rFonts w:ascii="新細明體" w:hAnsi="新細明體" w:hint="eastAsia"/>
              </w:rPr>
              <w:t>新加坡廚藝競賽蔬果雕刻組銅牌</w:t>
            </w:r>
          </w:p>
        </w:tc>
      </w:tr>
      <w:tr w:rsidR="0074226B" w:rsidRPr="009D51C9" w:rsidTr="009D51C9">
        <w:trPr>
          <w:trHeight w:val="698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16:15-16:25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(10 mins)</w:t>
            </w:r>
          </w:p>
        </w:tc>
        <w:tc>
          <w:tcPr>
            <w:tcW w:w="326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 w:hint="eastAsia"/>
              </w:rPr>
              <w:t>成果分享</w:t>
            </w:r>
            <w:r w:rsidRPr="009D51C9">
              <w:rPr>
                <w:rFonts w:ascii="新細明體" w:hAnsi="新細明體"/>
              </w:rPr>
              <w:t>(</w:t>
            </w:r>
            <w:r w:rsidRPr="009D51C9">
              <w:rPr>
                <w:rFonts w:ascii="新細明體" w:hAnsi="新細明體" w:hint="eastAsia"/>
              </w:rPr>
              <w:t>六</w:t>
            </w:r>
            <w:r w:rsidRPr="009D51C9">
              <w:rPr>
                <w:rFonts w:ascii="新細明體" w:hAnsi="新細明體"/>
              </w:rPr>
              <w:t>)-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TEDxTaoyuan</w:t>
            </w:r>
          </w:p>
        </w:tc>
        <w:tc>
          <w:tcPr>
            <w:tcW w:w="5244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/>
                <w:b/>
              </w:rPr>
            </w:pPr>
            <w:r w:rsidRPr="009D51C9">
              <w:rPr>
                <w:rFonts w:ascii="新細明體" w:hAnsi="新細明體" w:hint="eastAsia"/>
                <w:b/>
              </w:rPr>
              <w:t>分享者</w:t>
            </w:r>
            <w:r w:rsidRPr="009D51C9">
              <w:rPr>
                <w:rFonts w:ascii="新細明體" w:hAnsi="新細明體"/>
                <w:b/>
              </w:rPr>
              <w:t>-</w:t>
            </w:r>
            <w:r w:rsidRPr="009D51C9">
              <w:rPr>
                <w:rFonts w:ascii="新細明體" w:hAnsi="新細明體" w:hint="eastAsia"/>
                <w:b/>
              </w:rPr>
              <w:t>吳以璿</w:t>
            </w:r>
          </w:p>
          <w:p w:rsidR="0074226B" w:rsidRPr="009D51C9" w:rsidRDefault="0074226B" w:rsidP="009D51C9">
            <w:pPr>
              <w:pStyle w:val="a8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新細明體"/>
              </w:rPr>
            </w:pPr>
            <w:r w:rsidRPr="009D51C9">
              <w:rPr>
                <w:rFonts w:ascii="新細明體" w:hAnsi="新細明體"/>
              </w:rPr>
              <w:t xml:space="preserve">TEDxTaoyuan </w:t>
            </w:r>
            <w:r w:rsidRPr="009D51C9">
              <w:rPr>
                <w:rFonts w:ascii="新細明體" w:hAnsi="新細明體" w:hint="eastAsia"/>
              </w:rPr>
              <w:t>策展人</w:t>
            </w:r>
          </w:p>
          <w:p w:rsidR="0074226B" w:rsidRPr="009D51C9" w:rsidRDefault="0074226B" w:rsidP="009D51C9">
            <w:pPr>
              <w:pStyle w:val="a8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新細明體"/>
              </w:rPr>
            </w:pPr>
            <w:r w:rsidRPr="009D51C9">
              <w:rPr>
                <w:rFonts w:ascii="新細明體" w:hAnsi="新細明體"/>
              </w:rPr>
              <w:t>2015 TEDGlobal&gt;Geneva</w:t>
            </w:r>
            <w:r w:rsidRPr="009D51C9">
              <w:rPr>
                <w:rFonts w:ascii="新細明體" w:hAnsi="新細明體" w:hint="eastAsia"/>
              </w:rPr>
              <w:t>台灣代表</w:t>
            </w:r>
          </w:p>
        </w:tc>
      </w:tr>
      <w:tr w:rsidR="0074226B" w:rsidRPr="009D51C9" w:rsidTr="009D51C9">
        <w:trPr>
          <w:trHeight w:val="698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16:25-16:30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(5mins)</w:t>
            </w:r>
          </w:p>
        </w:tc>
        <w:tc>
          <w:tcPr>
            <w:tcW w:w="8505" w:type="dxa"/>
            <w:gridSpan w:val="2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/>
                <w:b/>
              </w:rPr>
            </w:pPr>
            <w:r w:rsidRPr="009D51C9">
              <w:rPr>
                <w:rFonts w:ascii="新細明體" w:hAnsi="新細明體"/>
              </w:rPr>
              <w:t xml:space="preserve">                           </w:t>
            </w:r>
            <w:r w:rsidRPr="009D51C9">
              <w:rPr>
                <w:rFonts w:ascii="新細明體" w:hAnsi="新細明體" w:hint="eastAsia"/>
              </w:rPr>
              <w:t>交流</w:t>
            </w:r>
            <w:r w:rsidRPr="009D51C9">
              <w:rPr>
                <w:rFonts w:ascii="新細明體" w:hAnsi="新細明體"/>
              </w:rPr>
              <w:t>Q&amp;A</w:t>
            </w:r>
          </w:p>
        </w:tc>
      </w:tr>
      <w:tr w:rsidR="0074226B" w:rsidRPr="009D51C9" w:rsidTr="009D51C9">
        <w:trPr>
          <w:trHeight w:val="461"/>
        </w:trPr>
        <w:tc>
          <w:tcPr>
            <w:tcW w:w="10206" w:type="dxa"/>
            <w:gridSpan w:val="3"/>
            <w:shd w:val="clear" w:color="auto" w:fill="BFBFBF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/>
              </w:rPr>
            </w:pPr>
          </w:p>
        </w:tc>
      </w:tr>
      <w:tr w:rsidR="0074226B" w:rsidRPr="009D51C9" w:rsidTr="009D51C9">
        <w:trPr>
          <w:trHeight w:val="698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16:30-16:35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(5mins)</w:t>
            </w:r>
          </w:p>
        </w:tc>
        <w:tc>
          <w:tcPr>
            <w:tcW w:w="3261" w:type="dxa"/>
            <w:vAlign w:val="center"/>
          </w:tcPr>
          <w:p w:rsidR="0074226B" w:rsidRPr="009D51C9" w:rsidRDefault="0074226B" w:rsidP="00883AFB">
            <w:pPr>
              <w:rPr>
                <w:rFonts w:ascii="新細明體"/>
              </w:rPr>
            </w:pPr>
            <w:r w:rsidRPr="009D51C9">
              <w:rPr>
                <w:rFonts w:ascii="新細明體" w:hAnsi="新細明體" w:hint="eastAsia"/>
              </w:rPr>
              <w:t>閉幕表演</w:t>
            </w:r>
            <w:r w:rsidRPr="009D51C9">
              <w:rPr>
                <w:rFonts w:ascii="新細明體" w:hAnsi="新細明體"/>
              </w:rPr>
              <w:t>-</w:t>
            </w:r>
            <w:r w:rsidRPr="009D51C9">
              <w:rPr>
                <w:rFonts w:ascii="新細明體" w:hAnsi="新細明體" w:hint="eastAsia"/>
              </w:rPr>
              <w:t>街舞</w:t>
            </w:r>
          </w:p>
        </w:tc>
        <w:tc>
          <w:tcPr>
            <w:tcW w:w="5244" w:type="dxa"/>
            <w:vAlign w:val="center"/>
          </w:tcPr>
          <w:p w:rsidR="0074226B" w:rsidRPr="009D51C9" w:rsidRDefault="0074226B" w:rsidP="00883AFB">
            <w:pPr>
              <w:rPr>
                <w:rFonts w:ascii="新細明體" w:hAnsi="新細明體"/>
                <w:b/>
              </w:rPr>
            </w:pPr>
            <w:r w:rsidRPr="009D51C9">
              <w:rPr>
                <w:rFonts w:hint="eastAsia"/>
                <w:b/>
              </w:rPr>
              <w:t>表演團體</w:t>
            </w:r>
            <w:r w:rsidRPr="009D51C9">
              <w:rPr>
                <w:b/>
              </w:rPr>
              <w:t>- T</w:t>
            </w:r>
            <w:r w:rsidRPr="009D51C9">
              <w:rPr>
                <w:rFonts w:ascii="新細明體" w:hAnsi="新細明體"/>
                <w:b/>
              </w:rPr>
              <w:t>aoyuan City TC</w:t>
            </w:r>
          </w:p>
          <w:p w:rsidR="0074226B" w:rsidRPr="009D51C9" w:rsidRDefault="0074226B" w:rsidP="009D51C9">
            <w:pPr>
              <w:pStyle w:val="a8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新細明體"/>
                <w:b/>
              </w:rPr>
            </w:pPr>
            <w:r w:rsidRPr="009D51C9">
              <w:rPr>
                <w:rFonts w:ascii="新細明體" w:hAnsi="新細明體"/>
              </w:rPr>
              <w:t>2016 Battle Of The Year</w:t>
            </w:r>
            <w:r w:rsidRPr="009D51C9">
              <w:rPr>
                <w:rFonts w:ascii="新細明體" w:hAnsi="新細明體" w:hint="eastAsia"/>
              </w:rPr>
              <w:t>台灣區冠軍</w:t>
            </w:r>
          </w:p>
          <w:p w:rsidR="0074226B" w:rsidRPr="009D51C9" w:rsidRDefault="0074226B" w:rsidP="009D51C9">
            <w:pPr>
              <w:pStyle w:val="a8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新細明體"/>
                <w:b/>
              </w:rPr>
            </w:pPr>
            <w:r w:rsidRPr="009D51C9">
              <w:rPr>
                <w:rFonts w:ascii="新細明體" w:hAnsi="新細明體" w:hint="eastAsia"/>
              </w:rPr>
              <w:t>代表台灣參加德國</w:t>
            </w:r>
            <w:r w:rsidRPr="009D51C9">
              <w:rPr>
                <w:rFonts w:ascii="新細明體" w:hAnsi="新細明體"/>
              </w:rPr>
              <w:t>2016 Battle Of The Year International</w:t>
            </w:r>
          </w:p>
        </w:tc>
      </w:tr>
      <w:tr w:rsidR="0074226B" w:rsidRPr="009D51C9" w:rsidTr="009D51C9">
        <w:trPr>
          <w:trHeight w:val="698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16:35-16:55</w:t>
            </w:r>
          </w:p>
        </w:tc>
        <w:tc>
          <w:tcPr>
            <w:tcW w:w="3261" w:type="dxa"/>
            <w:vAlign w:val="center"/>
          </w:tcPr>
          <w:p w:rsidR="0074226B" w:rsidRPr="009D51C9" w:rsidRDefault="0074226B" w:rsidP="00883AFB">
            <w:pPr>
              <w:rPr>
                <w:rFonts w:ascii="新細明體"/>
              </w:rPr>
            </w:pPr>
            <w:r w:rsidRPr="009D51C9">
              <w:rPr>
                <w:rFonts w:ascii="新細明體" w:hAnsi="新細明體" w:hint="eastAsia"/>
              </w:rPr>
              <w:t>致詞</w:t>
            </w:r>
            <w:r w:rsidRPr="009D51C9">
              <w:rPr>
                <w:rFonts w:ascii="新細明體" w:hAnsi="新細明體"/>
              </w:rPr>
              <w:t>&amp;</w:t>
            </w:r>
            <w:r w:rsidRPr="009D51C9">
              <w:rPr>
                <w:rFonts w:ascii="新細明體" w:hAnsi="新細明體" w:hint="eastAsia"/>
              </w:rPr>
              <w:t>頒獎</w:t>
            </w:r>
            <w:r w:rsidRPr="009D51C9">
              <w:rPr>
                <w:rFonts w:ascii="新細明體" w:hAnsi="新細明體"/>
              </w:rPr>
              <w:t>&amp;</w:t>
            </w:r>
            <w:r w:rsidRPr="009D51C9">
              <w:rPr>
                <w:rFonts w:ascii="新細明體" w:hAnsi="新細明體" w:hint="eastAsia"/>
              </w:rPr>
              <w:t>大合照</w:t>
            </w:r>
          </w:p>
        </w:tc>
        <w:tc>
          <w:tcPr>
            <w:tcW w:w="5244" w:type="dxa"/>
            <w:vAlign w:val="center"/>
          </w:tcPr>
          <w:p w:rsidR="0074226B" w:rsidRPr="009D51C9" w:rsidRDefault="0074226B" w:rsidP="00883AFB">
            <w:pPr>
              <w:rPr>
                <w:b/>
              </w:rPr>
            </w:pPr>
            <w:r w:rsidRPr="009D51C9">
              <w:rPr>
                <w:rFonts w:hint="eastAsia"/>
                <w:b/>
              </w:rPr>
              <w:t>鄭文燦市長</w:t>
            </w:r>
          </w:p>
          <w:p w:rsidR="0074226B" w:rsidRPr="009D51C9" w:rsidRDefault="0074226B" w:rsidP="00883AFB">
            <w:pPr>
              <w:rPr>
                <w:b/>
              </w:rPr>
            </w:pPr>
            <w:r w:rsidRPr="009D51C9">
              <w:rPr>
                <w:rFonts w:hint="eastAsia"/>
                <w:b/>
              </w:rPr>
              <w:t>頒獎</w:t>
            </w:r>
            <w:r w:rsidRPr="009D51C9">
              <w:rPr>
                <w:b/>
              </w:rPr>
              <w:t>Taoyuan City TC</w:t>
            </w:r>
          </w:p>
        </w:tc>
      </w:tr>
      <w:tr w:rsidR="0074226B" w:rsidRPr="009D51C9" w:rsidTr="009D51C9">
        <w:trPr>
          <w:trHeight w:val="551"/>
        </w:trPr>
        <w:tc>
          <w:tcPr>
            <w:tcW w:w="1701" w:type="dxa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16:55-17:00</w:t>
            </w:r>
          </w:p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>(5 mins)</w:t>
            </w:r>
          </w:p>
        </w:tc>
        <w:tc>
          <w:tcPr>
            <w:tcW w:w="8505" w:type="dxa"/>
            <w:gridSpan w:val="2"/>
            <w:vAlign w:val="center"/>
          </w:tcPr>
          <w:p w:rsidR="0074226B" w:rsidRPr="009D51C9" w:rsidRDefault="0074226B" w:rsidP="009D51C9">
            <w:pPr>
              <w:spacing w:line="320" w:lineRule="exact"/>
              <w:rPr>
                <w:rFonts w:ascii="新細明體" w:hAnsi="新細明體"/>
              </w:rPr>
            </w:pPr>
            <w:r w:rsidRPr="009D51C9">
              <w:rPr>
                <w:rFonts w:ascii="新細明體" w:hAnsi="新細明體"/>
              </w:rPr>
              <w:t xml:space="preserve">                         </w:t>
            </w:r>
            <w:r w:rsidRPr="009D51C9">
              <w:rPr>
                <w:rFonts w:ascii="新細明體" w:hAnsi="新細明體" w:hint="eastAsia"/>
              </w:rPr>
              <w:t>閉幕式</w:t>
            </w:r>
            <w:r w:rsidRPr="009D51C9">
              <w:rPr>
                <w:rFonts w:ascii="新細明體" w:hAnsi="新細明體"/>
              </w:rPr>
              <w:t>(</w:t>
            </w:r>
            <w:r w:rsidRPr="009D51C9">
              <w:rPr>
                <w:rFonts w:ascii="新細明體" w:hAnsi="新細明體" w:hint="eastAsia"/>
              </w:rPr>
              <w:t>摸彩活動</w:t>
            </w:r>
            <w:r w:rsidRPr="009D51C9">
              <w:rPr>
                <w:rFonts w:ascii="新細明體" w:hAnsi="新細明體"/>
              </w:rPr>
              <w:t>)</w:t>
            </w:r>
          </w:p>
        </w:tc>
      </w:tr>
    </w:tbl>
    <w:p w:rsidR="0074226B" w:rsidRPr="00153E79" w:rsidRDefault="0074226B" w:rsidP="00E31524"/>
    <w:sectPr w:rsidR="0074226B" w:rsidRPr="00153E79" w:rsidSect="00B26D02">
      <w:pgSz w:w="11906" w:h="16838"/>
      <w:pgMar w:top="709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001" w:rsidRDefault="004B5001" w:rsidP="003B0C0B">
      <w:r>
        <w:separator/>
      </w:r>
    </w:p>
  </w:endnote>
  <w:endnote w:type="continuationSeparator" w:id="0">
    <w:p w:rsidR="004B5001" w:rsidRDefault="004B5001" w:rsidP="003B0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001" w:rsidRDefault="004B5001" w:rsidP="003B0C0B">
      <w:r>
        <w:separator/>
      </w:r>
    </w:p>
  </w:footnote>
  <w:footnote w:type="continuationSeparator" w:id="0">
    <w:p w:rsidR="004B5001" w:rsidRDefault="004B5001" w:rsidP="003B0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780C"/>
    <w:multiLevelType w:val="hybridMultilevel"/>
    <w:tmpl w:val="5AC6D35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5624929"/>
    <w:multiLevelType w:val="hybridMultilevel"/>
    <w:tmpl w:val="E0C69E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F530353"/>
    <w:multiLevelType w:val="hybridMultilevel"/>
    <w:tmpl w:val="3C2834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3E162E7"/>
    <w:multiLevelType w:val="hybridMultilevel"/>
    <w:tmpl w:val="814CC1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DAF6E7E"/>
    <w:multiLevelType w:val="hybridMultilevel"/>
    <w:tmpl w:val="2A7C23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2722ED3"/>
    <w:multiLevelType w:val="hybridMultilevel"/>
    <w:tmpl w:val="C6C643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5BC7238"/>
    <w:multiLevelType w:val="hybridMultilevel"/>
    <w:tmpl w:val="4C78F87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E6D7228"/>
    <w:multiLevelType w:val="hybridMultilevel"/>
    <w:tmpl w:val="8A4876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5C5"/>
    <w:rsid w:val="000068AC"/>
    <w:rsid w:val="000158E0"/>
    <w:rsid w:val="000171F7"/>
    <w:rsid w:val="00074E43"/>
    <w:rsid w:val="000769F8"/>
    <w:rsid w:val="000A1F72"/>
    <w:rsid w:val="000C1D59"/>
    <w:rsid w:val="00153E79"/>
    <w:rsid w:val="00160490"/>
    <w:rsid w:val="001E7998"/>
    <w:rsid w:val="002A1317"/>
    <w:rsid w:val="002B1158"/>
    <w:rsid w:val="003752B7"/>
    <w:rsid w:val="003760E5"/>
    <w:rsid w:val="00383543"/>
    <w:rsid w:val="00385056"/>
    <w:rsid w:val="003B0C0B"/>
    <w:rsid w:val="003E021F"/>
    <w:rsid w:val="0041634C"/>
    <w:rsid w:val="0044119D"/>
    <w:rsid w:val="00484D37"/>
    <w:rsid w:val="00492E0D"/>
    <w:rsid w:val="004A0D4F"/>
    <w:rsid w:val="004B5001"/>
    <w:rsid w:val="004D6FB5"/>
    <w:rsid w:val="004E306A"/>
    <w:rsid w:val="004E554E"/>
    <w:rsid w:val="00501017"/>
    <w:rsid w:val="005062DB"/>
    <w:rsid w:val="005203E6"/>
    <w:rsid w:val="00523BBF"/>
    <w:rsid w:val="005413E6"/>
    <w:rsid w:val="00556CA5"/>
    <w:rsid w:val="00586CD2"/>
    <w:rsid w:val="00587237"/>
    <w:rsid w:val="005A6F5D"/>
    <w:rsid w:val="005D34B6"/>
    <w:rsid w:val="005F55A1"/>
    <w:rsid w:val="006340D6"/>
    <w:rsid w:val="00721874"/>
    <w:rsid w:val="007313D9"/>
    <w:rsid w:val="0074226B"/>
    <w:rsid w:val="007A22C7"/>
    <w:rsid w:val="007E0F2E"/>
    <w:rsid w:val="00852E9D"/>
    <w:rsid w:val="00883AFB"/>
    <w:rsid w:val="008949D8"/>
    <w:rsid w:val="008B658D"/>
    <w:rsid w:val="008C4A61"/>
    <w:rsid w:val="008D69BC"/>
    <w:rsid w:val="0096199B"/>
    <w:rsid w:val="009843C9"/>
    <w:rsid w:val="00984D86"/>
    <w:rsid w:val="00994DB8"/>
    <w:rsid w:val="009B6D5F"/>
    <w:rsid w:val="009D51C9"/>
    <w:rsid w:val="009D7BAB"/>
    <w:rsid w:val="00A26E77"/>
    <w:rsid w:val="00A3543C"/>
    <w:rsid w:val="00A359CE"/>
    <w:rsid w:val="00A61747"/>
    <w:rsid w:val="00A6613C"/>
    <w:rsid w:val="00A926B0"/>
    <w:rsid w:val="00AD08E2"/>
    <w:rsid w:val="00AD7DB3"/>
    <w:rsid w:val="00B11D1C"/>
    <w:rsid w:val="00B160A1"/>
    <w:rsid w:val="00B26D02"/>
    <w:rsid w:val="00B35955"/>
    <w:rsid w:val="00B55509"/>
    <w:rsid w:val="00B55AC7"/>
    <w:rsid w:val="00B720E0"/>
    <w:rsid w:val="00C73185"/>
    <w:rsid w:val="00CA7D06"/>
    <w:rsid w:val="00CC45C5"/>
    <w:rsid w:val="00CC6745"/>
    <w:rsid w:val="00CD36ED"/>
    <w:rsid w:val="00D12D71"/>
    <w:rsid w:val="00D53A30"/>
    <w:rsid w:val="00D6001F"/>
    <w:rsid w:val="00D60B67"/>
    <w:rsid w:val="00DA208C"/>
    <w:rsid w:val="00DA74A0"/>
    <w:rsid w:val="00E12C77"/>
    <w:rsid w:val="00E31524"/>
    <w:rsid w:val="00E52EE9"/>
    <w:rsid w:val="00E849CB"/>
    <w:rsid w:val="00EA26A0"/>
    <w:rsid w:val="00ED5320"/>
    <w:rsid w:val="00F35C69"/>
    <w:rsid w:val="00F74E9F"/>
    <w:rsid w:val="00FA6884"/>
    <w:rsid w:val="00FA715D"/>
    <w:rsid w:val="00FD1F4F"/>
    <w:rsid w:val="00FD65CC"/>
    <w:rsid w:val="00FF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B0C0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B0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B0C0B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3B0C0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3B0C0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F74E9F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74E9F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1644</Characters>
  <Application>Microsoft Office Word</Application>
  <DocSecurity>0</DocSecurity>
  <Lines>13</Lines>
  <Paragraphs>3</Paragraphs>
  <ScaleCrop>false</ScaleCrop>
  <Company>桃園市政府青年事務局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世界萬花筒 盡在我腳下 </dc:title>
  <dc:creator>user</dc:creator>
  <cp:lastModifiedBy>admin</cp:lastModifiedBy>
  <cp:revision>2</cp:revision>
  <cp:lastPrinted>2016-09-13T04:01:00Z</cp:lastPrinted>
  <dcterms:created xsi:type="dcterms:W3CDTF">2016-10-11T07:32:00Z</dcterms:created>
  <dcterms:modified xsi:type="dcterms:W3CDTF">2016-10-11T07:32:00Z</dcterms:modified>
</cp:coreProperties>
</file>