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47A" w:rsidRDefault="00245DC4" w:rsidP="00245DC4">
      <w:pPr>
        <w:rPr>
          <w:rFonts w:cs="Arial"/>
          <w:highlight w:val="yellow"/>
        </w:rPr>
      </w:pPr>
      <w:r w:rsidRPr="00195287">
        <w:rPr>
          <w:rFonts w:cs="Arial"/>
          <w:highlight w:val="yellow"/>
        </w:rPr>
        <w:t>1</w:t>
      </w:r>
      <w:r w:rsidR="00FB7433">
        <w:rPr>
          <w:rFonts w:cs="Arial" w:hint="eastAsia"/>
          <w:highlight w:val="yellow"/>
        </w:rPr>
        <w:t>1</w:t>
      </w:r>
      <w:r w:rsidR="00875CD1">
        <w:rPr>
          <w:rFonts w:cs="Arial" w:hint="eastAsia"/>
          <w:highlight w:val="yellow"/>
        </w:rPr>
        <w:t>1</w:t>
      </w:r>
      <w:r w:rsidRPr="00195287">
        <w:rPr>
          <w:rFonts w:cs="Arial"/>
          <w:highlight w:val="yellow"/>
        </w:rPr>
        <w:t>年</w:t>
      </w:r>
      <w:r w:rsidRPr="00195287">
        <w:rPr>
          <w:rFonts w:cs="Arial" w:hint="eastAsia"/>
          <w:highlight w:val="yellow"/>
        </w:rPr>
        <w:t>度本校</w:t>
      </w:r>
      <w:r w:rsidRPr="00195287">
        <w:rPr>
          <w:rFonts w:cs="Arial" w:hint="eastAsia"/>
          <w:highlight w:val="yellow"/>
        </w:rPr>
        <w:t>3Q</w:t>
      </w:r>
      <w:r w:rsidRPr="00195287">
        <w:rPr>
          <w:rFonts w:cs="Arial" w:hint="eastAsia"/>
          <w:highlight w:val="yellow"/>
        </w:rPr>
        <w:t>達人故事甄選</w:t>
      </w:r>
      <w:r w:rsidRPr="00195287">
        <w:rPr>
          <w:rFonts w:cs="Arial"/>
          <w:highlight w:val="yellow"/>
        </w:rPr>
        <w:t>活動，本次頒獎表揚</w:t>
      </w:r>
      <w:r w:rsidRPr="00195287">
        <w:rPr>
          <w:rFonts w:cs="Arial" w:hint="eastAsia"/>
          <w:highlight w:val="yellow"/>
        </w:rPr>
        <w:t>班級推薦的</w:t>
      </w:r>
      <w:r w:rsidRPr="00195287">
        <w:rPr>
          <w:rFonts w:cs="Arial"/>
          <w:highlight w:val="yellow"/>
        </w:rPr>
        <w:t>3Q</w:t>
      </w:r>
      <w:r w:rsidRPr="00195287">
        <w:rPr>
          <w:rFonts w:cs="Arial"/>
          <w:highlight w:val="yellow"/>
        </w:rPr>
        <w:t>達人故事，</w:t>
      </w:r>
      <w:r w:rsidRPr="00195287">
        <w:rPr>
          <w:rFonts w:cs="Arial" w:hint="eastAsia"/>
          <w:highlight w:val="yellow"/>
        </w:rPr>
        <w:t>做為同學</w:t>
      </w:r>
      <w:r w:rsidRPr="00195287">
        <w:rPr>
          <w:rFonts w:cs="Arial"/>
          <w:highlight w:val="yellow"/>
        </w:rPr>
        <w:t>突破逆境</w:t>
      </w:r>
      <w:r w:rsidRPr="00195287">
        <w:rPr>
          <w:rFonts w:cs="Arial" w:hint="eastAsia"/>
          <w:highlight w:val="yellow"/>
        </w:rPr>
        <w:t>、</w:t>
      </w:r>
      <w:r w:rsidRPr="00195287">
        <w:rPr>
          <w:rFonts w:cs="Arial"/>
          <w:highlight w:val="yellow"/>
        </w:rPr>
        <w:t>情緒調適</w:t>
      </w:r>
      <w:r w:rsidRPr="00195287">
        <w:rPr>
          <w:rFonts w:cs="Arial" w:hint="eastAsia"/>
          <w:highlight w:val="yellow"/>
        </w:rPr>
        <w:t>、</w:t>
      </w:r>
      <w:r w:rsidRPr="00195287">
        <w:rPr>
          <w:rFonts w:cs="Arial"/>
          <w:highlight w:val="yellow"/>
        </w:rPr>
        <w:t>良好品格</w:t>
      </w:r>
      <w:r w:rsidRPr="00195287">
        <w:rPr>
          <w:rFonts w:cs="Arial" w:hint="eastAsia"/>
          <w:highlight w:val="yellow"/>
        </w:rPr>
        <w:t>的</w:t>
      </w:r>
      <w:r w:rsidRPr="00195287">
        <w:rPr>
          <w:rFonts w:cs="Arial"/>
          <w:highlight w:val="yellow"/>
        </w:rPr>
        <w:t>典範</w:t>
      </w:r>
      <w:r w:rsidRPr="00195287">
        <w:rPr>
          <w:rFonts w:cs="Arial" w:hint="eastAsia"/>
          <w:highlight w:val="yellow"/>
        </w:rPr>
        <w:t>。</w:t>
      </w:r>
    </w:p>
    <w:p w:rsidR="00245DC4" w:rsidRPr="004B35F6" w:rsidRDefault="00C45065" w:rsidP="00245DC4">
      <w:pPr>
        <w:rPr>
          <w:rFonts w:cs="Arial"/>
        </w:rPr>
      </w:pPr>
      <w:r>
        <w:rPr>
          <w:rFonts w:cs="Arial" w:hint="eastAsia"/>
        </w:rPr>
        <w:t xml:space="preserve">     </w:t>
      </w:r>
    </w:p>
    <w:p w:rsidR="00BF647A" w:rsidRPr="00A27794" w:rsidRDefault="00245DC4" w:rsidP="00245DC4">
      <w:pPr>
        <w:rPr>
          <w:rFonts w:cs="Arial"/>
          <w:sz w:val="32"/>
          <w:szCs w:val="32"/>
        </w:rPr>
      </w:pPr>
      <w:r w:rsidRPr="00A27794">
        <w:rPr>
          <w:rFonts w:cs="Arial" w:hint="eastAsia"/>
          <w:sz w:val="32"/>
          <w:szCs w:val="32"/>
        </w:rPr>
        <w:t>AQ</w:t>
      </w:r>
      <w:r w:rsidRPr="00A27794">
        <w:rPr>
          <w:rFonts w:cs="Arial" w:hint="eastAsia"/>
          <w:sz w:val="32"/>
          <w:szCs w:val="32"/>
        </w:rPr>
        <w:t>逆境智商達人：</w:t>
      </w:r>
    </w:p>
    <w:p w:rsidR="00BF647A" w:rsidRDefault="00BF647A" w:rsidP="00BF647A">
      <w:pPr>
        <w:rPr>
          <w:rFonts w:hint="eastAsia"/>
        </w:rPr>
      </w:pPr>
      <w:r>
        <w:rPr>
          <w:rFonts w:hint="eastAsia"/>
        </w:rPr>
        <w:t>704</w:t>
      </w:r>
      <w:r>
        <w:rPr>
          <w:rFonts w:hint="eastAsia"/>
        </w:rPr>
        <w:tab/>
      </w:r>
      <w:r>
        <w:rPr>
          <w:rFonts w:hint="eastAsia"/>
        </w:rPr>
        <w:t>邱昱勝</w:t>
      </w:r>
    </w:p>
    <w:p w:rsidR="00BF647A" w:rsidRDefault="00BF647A" w:rsidP="00BF647A">
      <w:pPr>
        <w:rPr>
          <w:rFonts w:hint="eastAsia"/>
        </w:rPr>
      </w:pPr>
      <w:r>
        <w:rPr>
          <w:rFonts w:hint="eastAsia"/>
        </w:rPr>
        <w:t>804</w:t>
      </w:r>
      <w:r>
        <w:rPr>
          <w:rFonts w:hint="eastAsia"/>
        </w:rPr>
        <w:tab/>
      </w:r>
      <w:r>
        <w:rPr>
          <w:rFonts w:hint="eastAsia"/>
        </w:rPr>
        <w:t>邱妤姍</w:t>
      </w:r>
    </w:p>
    <w:p w:rsidR="00BF647A" w:rsidRDefault="00BF647A" w:rsidP="00BF647A">
      <w:pPr>
        <w:rPr>
          <w:rFonts w:hint="eastAsia"/>
        </w:rPr>
      </w:pPr>
      <w:r>
        <w:rPr>
          <w:rFonts w:hint="eastAsia"/>
        </w:rPr>
        <w:t>807</w:t>
      </w:r>
      <w:r>
        <w:rPr>
          <w:rFonts w:hint="eastAsia"/>
        </w:rPr>
        <w:tab/>
      </w:r>
      <w:r>
        <w:rPr>
          <w:rFonts w:hint="eastAsia"/>
        </w:rPr>
        <w:t>李宇喬</w:t>
      </w:r>
    </w:p>
    <w:p w:rsidR="00BF647A" w:rsidRDefault="00BF647A" w:rsidP="00BF647A">
      <w:pPr>
        <w:rPr>
          <w:rFonts w:hint="eastAsia"/>
        </w:rPr>
      </w:pPr>
      <w:r>
        <w:rPr>
          <w:rFonts w:hint="eastAsia"/>
        </w:rPr>
        <w:t>902</w:t>
      </w:r>
      <w:r>
        <w:rPr>
          <w:rFonts w:hint="eastAsia"/>
        </w:rPr>
        <w:tab/>
      </w:r>
      <w:r>
        <w:rPr>
          <w:rFonts w:hint="eastAsia"/>
        </w:rPr>
        <w:t>陳以恆</w:t>
      </w:r>
    </w:p>
    <w:p w:rsidR="00BF647A" w:rsidRDefault="00BF647A" w:rsidP="00BF647A">
      <w:pPr>
        <w:rPr>
          <w:rFonts w:hint="eastAsia"/>
        </w:rPr>
      </w:pPr>
      <w:r>
        <w:rPr>
          <w:rFonts w:hint="eastAsia"/>
        </w:rPr>
        <w:t>903</w:t>
      </w:r>
      <w:r>
        <w:rPr>
          <w:rFonts w:hint="eastAsia"/>
        </w:rPr>
        <w:tab/>
      </w:r>
      <w:r>
        <w:rPr>
          <w:rFonts w:hint="eastAsia"/>
        </w:rPr>
        <w:t>吳翊榕</w:t>
      </w:r>
    </w:p>
    <w:p w:rsidR="00BF647A" w:rsidRDefault="00BF647A" w:rsidP="00BF647A">
      <w:pPr>
        <w:rPr>
          <w:rFonts w:hint="eastAsia"/>
        </w:rPr>
      </w:pPr>
      <w:r>
        <w:rPr>
          <w:rFonts w:hint="eastAsia"/>
        </w:rPr>
        <w:t>905</w:t>
      </w:r>
      <w:r>
        <w:rPr>
          <w:rFonts w:hint="eastAsia"/>
        </w:rPr>
        <w:tab/>
      </w:r>
      <w:r>
        <w:rPr>
          <w:rFonts w:hint="eastAsia"/>
        </w:rPr>
        <w:t>游子櫻</w:t>
      </w:r>
    </w:p>
    <w:p w:rsidR="00BF647A" w:rsidRDefault="00BF647A" w:rsidP="00BF647A">
      <w:r>
        <w:rPr>
          <w:rFonts w:hint="eastAsia"/>
        </w:rPr>
        <w:t>907</w:t>
      </w:r>
      <w:r>
        <w:rPr>
          <w:rFonts w:hint="eastAsia"/>
        </w:rPr>
        <w:tab/>
      </w:r>
      <w:r>
        <w:rPr>
          <w:rFonts w:hint="eastAsia"/>
        </w:rPr>
        <w:t>陳奕慈</w:t>
      </w:r>
    </w:p>
    <w:p w:rsidR="00245DC4" w:rsidRDefault="00245DC4" w:rsidP="00245DC4">
      <w:pPr>
        <w:rPr>
          <w:rFonts w:cs="Arial"/>
        </w:rPr>
      </w:pPr>
      <w:r>
        <w:rPr>
          <w:rFonts w:cs="Arial" w:hint="eastAsia"/>
        </w:rPr>
        <w:t xml:space="preserve"> </w:t>
      </w:r>
    </w:p>
    <w:p w:rsidR="00245DC4" w:rsidRPr="00A27794" w:rsidRDefault="00245DC4" w:rsidP="00245DC4">
      <w:pPr>
        <w:rPr>
          <w:rFonts w:cs="Arial"/>
          <w:sz w:val="32"/>
          <w:szCs w:val="32"/>
        </w:rPr>
      </w:pPr>
      <w:r w:rsidRPr="00A27794">
        <w:rPr>
          <w:rFonts w:cs="Arial" w:hint="eastAsia"/>
          <w:sz w:val="32"/>
          <w:szCs w:val="32"/>
        </w:rPr>
        <w:t>E</w:t>
      </w:r>
      <w:r w:rsidRPr="00A27794">
        <w:rPr>
          <w:rFonts w:cs="Arial"/>
          <w:sz w:val="32"/>
          <w:szCs w:val="32"/>
        </w:rPr>
        <w:t>Q</w:t>
      </w:r>
      <w:r w:rsidRPr="00A27794">
        <w:rPr>
          <w:rFonts w:cs="Arial" w:hint="eastAsia"/>
          <w:sz w:val="32"/>
          <w:szCs w:val="32"/>
        </w:rPr>
        <w:t>情緒智商達人：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704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郭倍貝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801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韓恩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802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簡于庭</w:t>
      </w:r>
    </w:p>
    <w:p w:rsidR="00BF647A" w:rsidRDefault="00BF647A" w:rsidP="00BF647A">
      <w:pPr>
        <w:rPr>
          <w:rFonts w:cs="Arial"/>
        </w:rPr>
      </w:pPr>
      <w:r w:rsidRPr="00BF647A">
        <w:rPr>
          <w:rFonts w:cs="Arial" w:hint="eastAsia"/>
        </w:rPr>
        <w:t>803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蔡曜任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804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陳友億</w:t>
      </w:r>
      <w:bookmarkStart w:id="0" w:name="_GoBack"/>
      <w:bookmarkEnd w:id="0"/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805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謝皓宇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902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胡芯語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903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楊凱中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906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車冠毅</w:t>
      </w:r>
    </w:p>
    <w:p w:rsidR="00BF647A" w:rsidRDefault="00BF647A" w:rsidP="00BF647A">
      <w:pPr>
        <w:rPr>
          <w:rFonts w:cs="Arial"/>
        </w:rPr>
      </w:pPr>
      <w:r w:rsidRPr="00BF647A">
        <w:rPr>
          <w:rFonts w:cs="Arial" w:hint="eastAsia"/>
        </w:rPr>
        <w:t>907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曾柏諺</w:t>
      </w:r>
    </w:p>
    <w:p w:rsidR="00BF647A" w:rsidRDefault="00BF647A" w:rsidP="00245DC4">
      <w:pPr>
        <w:rPr>
          <w:rFonts w:cs="Arial"/>
        </w:rPr>
      </w:pPr>
    </w:p>
    <w:p w:rsidR="00BF647A" w:rsidRDefault="00BF647A" w:rsidP="00245DC4">
      <w:pPr>
        <w:rPr>
          <w:rFonts w:cs="Arial" w:hint="eastAsia"/>
        </w:rPr>
      </w:pPr>
    </w:p>
    <w:p w:rsidR="00245DC4" w:rsidRDefault="00245DC4" w:rsidP="00245DC4">
      <w:pPr>
        <w:rPr>
          <w:rFonts w:cs="Arial"/>
        </w:rPr>
      </w:pPr>
      <w:r w:rsidRPr="00A27794">
        <w:rPr>
          <w:rFonts w:cs="Arial" w:hint="eastAsia"/>
          <w:sz w:val="32"/>
          <w:szCs w:val="32"/>
        </w:rPr>
        <w:t>MQ</w:t>
      </w:r>
      <w:r w:rsidRPr="00A27794">
        <w:rPr>
          <w:rFonts w:cs="Arial" w:hint="eastAsia"/>
          <w:sz w:val="32"/>
          <w:szCs w:val="32"/>
        </w:rPr>
        <w:t>道德智商達人</w:t>
      </w:r>
      <w:r>
        <w:rPr>
          <w:rFonts w:cs="Arial" w:hint="eastAsia"/>
        </w:rPr>
        <w:t>：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704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周亮嘉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801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林秀妡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802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徐筠潔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803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簡銓澄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804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許悅唯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805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周子邑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901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許岑羲</w:t>
      </w:r>
    </w:p>
    <w:p w:rsidR="00BF647A" w:rsidRPr="00BF647A" w:rsidRDefault="00BF647A" w:rsidP="00BF647A">
      <w:pPr>
        <w:rPr>
          <w:rFonts w:cs="Arial" w:hint="eastAsia"/>
        </w:rPr>
      </w:pPr>
      <w:r w:rsidRPr="00BF647A">
        <w:rPr>
          <w:rFonts w:cs="Arial" w:hint="eastAsia"/>
        </w:rPr>
        <w:t>903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邱靚玟</w:t>
      </w:r>
    </w:p>
    <w:p w:rsidR="00BF647A" w:rsidRDefault="00BF647A" w:rsidP="00BF647A">
      <w:pPr>
        <w:rPr>
          <w:rFonts w:cs="Arial"/>
        </w:rPr>
      </w:pPr>
      <w:r w:rsidRPr="00BF647A">
        <w:rPr>
          <w:rFonts w:cs="Arial" w:hint="eastAsia"/>
        </w:rPr>
        <w:t>907</w:t>
      </w:r>
      <w:r w:rsidRPr="00BF647A">
        <w:rPr>
          <w:rFonts w:cs="Arial" w:hint="eastAsia"/>
        </w:rPr>
        <w:tab/>
      </w:r>
      <w:r w:rsidRPr="00BF647A">
        <w:rPr>
          <w:rFonts w:cs="Arial" w:hint="eastAsia"/>
        </w:rPr>
        <w:t>許騰璟</w:t>
      </w:r>
    </w:p>
    <w:p w:rsidR="002618CC" w:rsidRPr="002618CC" w:rsidRDefault="00245DC4" w:rsidP="00245DC4">
      <w:pPr>
        <w:rPr>
          <w:rFonts w:ascii="Times New Roman" w:eastAsia="新細明體" w:hAnsi="Times New Roman"/>
          <w:color w:val="auto"/>
          <w:kern w:val="0"/>
          <w:sz w:val="20"/>
          <w:szCs w:val="20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</w:instrText>
      </w:r>
      <w:r>
        <w:rPr>
          <w:rFonts w:cs="Arial" w:hint="eastAsia"/>
        </w:rPr>
        <w:instrText xml:space="preserve">LINK </w:instrText>
      </w:r>
      <w:r w:rsidR="00C45065">
        <w:rPr>
          <w:rFonts w:cs="Arial"/>
        </w:rPr>
        <w:instrText>Excel.Sheet.12</w:instrText>
      </w:r>
      <w:r w:rsidR="00C45065">
        <w:rPr>
          <w:rFonts w:cs="Arial" w:hint="eastAsia"/>
        </w:rPr>
        <w:instrText xml:space="preserve"> D:\\107</w:instrText>
      </w:r>
      <w:r w:rsidR="00C45065">
        <w:rPr>
          <w:rFonts w:cs="Arial" w:hint="eastAsia"/>
        </w:rPr>
        <w:instrText>輔導組</w:instrText>
      </w:r>
      <w:r w:rsidR="00C45065">
        <w:rPr>
          <w:rFonts w:cs="Arial" w:hint="eastAsia"/>
        </w:rPr>
        <w:instrText>\\3Q</w:instrText>
      </w:r>
      <w:r w:rsidR="00C45065">
        <w:rPr>
          <w:rFonts w:cs="Arial" w:hint="eastAsia"/>
        </w:rPr>
        <w:instrText>達人故事甄選活動</w:instrText>
      </w:r>
      <w:r w:rsidR="00C45065">
        <w:rPr>
          <w:rFonts w:cs="Arial" w:hint="eastAsia"/>
        </w:rPr>
        <w:instrText>\\3Q</w:instrText>
      </w:r>
      <w:r w:rsidR="00C45065">
        <w:rPr>
          <w:rFonts w:cs="Arial" w:hint="eastAsia"/>
        </w:rPr>
        <w:instrText>達人名單</w:instrText>
      </w:r>
      <w:r w:rsidR="00C45065">
        <w:rPr>
          <w:rFonts w:cs="Arial" w:hint="eastAsia"/>
        </w:rPr>
        <w:instrText>.xlsx</w:instrText>
      </w:r>
      <w:r w:rsidR="00C45065">
        <w:rPr>
          <w:rFonts w:cs="Arial"/>
        </w:rPr>
        <w:instrText xml:space="preserve"> MQ!R2C1:R17C2 </w:instrText>
      </w:r>
      <w:r>
        <w:rPr>
          <w:rFonts w:cs="Arial" w:hint="eastAsia"/>
        </w:rPr>
        <w:instrText>\a \f 5 \h</w:instrText>
      </w:r>
      <w:r>
        <w:rPr>
          <w:rFonts w:cs="Arial"/>
        </w:rPr>
        <w:instrText xml:space="preserve">  \* MERGEFORMAT </w:instrText>
      </w:r>
      <w:r>
        <w:rPr>
          <w:rFonts w:cs="Arial"/>
        </w:rPr>
        <w:fldChar w:fldCharType="separate"/>
      </w:r>
    </w:p>
    <w:p w:rsidR="008705E1" w:rsidRDefault="00245DC4" w:rsidP="00245DC4">
      <w:pPr>
        <w:rPr>
          <w:rFonts w:cs="Arial"/>
        </w:rPr>
      </w:pPr>
      <w:r>
        <w:rPr>
          <w:rFonts w:cs="Arial"/>
        </w:rPr>
        <w:fldChar w:fldCharType="end"/>
      </w:r>
      <w:r w:rsidRPr="00A27794">
        <w:rPr>
          <w:rFonts w:cs="Arial"/>
          <w:sz w:val="32"/>
          <w:szCs w:val="32"/>
        </w:rPr>
        <w:t>恭喜以上</w:t>
      </w:r>
      <w:r w:rsidRPr="00A27794">
        <w:rPr>
          <w:rFonts w:cs="Arial" w:hint="eastAsia"/>
          <w:sz w:val="32"/>
          <w:szCs w:val="32"/>
        </w:rPr>
        <w:t>同學</w:t>
      </w:r>
      <w:r w:rsidRPr="00A27794">
        <w:rPr>
          <w:rFonts w:cs="Arial"/>
          <w:sz w:val="32"/>
          <w:szCs w:val="32"/>
        </w:rPr>
        <w:t>獲獎</w:t>
      </w:r>
      <w:r w:rsidRPr="00A27794">
        <w:rPr>
          <w:rFonts w:cs="Arial" w:hint="eastAsia"/>
          <w:sz w:val="32"/>
          <w:szCs w:val="32"/>
        </w:rPr>
        <w:t>！</w:t>
      </w:r>
      <w:r w:rsidR="00C45065">
        <w:rPr>
          <w:rFonts w:cs="Arial" w:hint="eastAsia"/>
        </w:rPr>
        <w:t xml:space="preserve">  </w:t>
      </w:r>
    </w:p>
    <w:p w:rsidR="00C45065" w:rsidRDefault="00C45065" w:rsidP="00245DC4">
      <w:pPr>
        <w:rPr>
          <w:rFonts w:cs="Arial"/>
        </w:rPr>
      </w:pPr>
    </w:p>
    <w:p w:rsidR="00C45065" w:rsidRDefault="00C45065" w:rsidP="00245DC4">
      <w:pPr>
        <w:rPr>
          <w:rFonts w:cs="Arial"/>
        </w:rPr>
      </w:pPr>
    </w:p>
    <w:p w:rsidR="00C45065" w:rsidRDefault="00C45065" w:rsidP="00245DC4">
      <w:pPr>
        <w:rPr>
          <w:rFonts w:cs="Arial"/>
        </w:rPr>
      </w:pPr>
    </w:p>
    <w:p w:rsidR="00C45065" w:rsidRDefault="00C45065" w:rsidP="00245DC4">
      <w:pPr>
        <w:rPr>
          <w:rFonts w:cs="Arial"/>
        </w:rPr>
      </w:pPr>
    </w:p>
    <w:p w:rsidR="00C45065" w:rsidRDefault="00C45065" w:rsidP="00245DC4">
      <w:pPr>
        <w:rPr>
          <w:rFonts w:cs="Arial"/>
        </w:rPr>
      </w:pPr>
    </w:p>
    <w:sectPr w:rsidR="00C45065" w:rsidSect="00C45065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64F" w:rsidRDefault="00A7464F" w:rsidP="004A2B84">
      <w:r>
        <w:separator/>
      </w:r>
    </w:p>
  </w:endnote>
  <w:endnote w:type="continuationSeparator" w:id="0">
    <w:p w:rsidR="00A7464F" w:rsidRDefault="00A7464F" w:rsidP="004A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64F" w:rsidRDefault="00A7464F" w:rsidP="004A2B84">
      <w:r>
        <w:separator/>
      </w:r>
    </w:p>
  </w:footnote>
  <w:footnote w:type="continuationSeparator" w:id="0">
    <w:p w:rsidR="00A7464F" w:rsidRDefault="00A7464F" w:rsidP="004A2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C4"/>
    <w:rsid w:val="00027785"/>
    <w:rsid w:val="00034132"/>
    <w:rsid w:val="00074492"/>
    <w:rsid w:val="0007617B"/>
    <w:rsid w:val="001242A0"/>
    <w:rsid w:val="001534DC"/>
    <w:rsid w:val="00245DC4"/>
    <w:rsid w:val="002618CC"/>
    <w:rsid w:val="002C0D28"/>
    <w:rsid w:val="00353B05"/>
    <w:rsid w:val="00420894"/>
    <w:rsid w:val="00494801"/>
    <w:rsid w:val="004A2B84"/>
    <w:rsid w:val="005826B1"/>
    <w:rsid w:val="005E2C07"/>
    <w:rsid w:val="00646870"/>
    <w:rsid w:val="006568C2"/>
    <w:rsid w:val="00700D18"/>
    <w:rsid w:val="00723825"/>
    <w:rsid w:val="007875BA"/>
    <w:rsid w:val="00875CD1"/>
    <w:rsid w:val="008A4B80"/>
    <w:rsid w:val="00A1557F"/>
    <w:rsid w:val="00A2218E"/>
    <w:rsid w:val="00A27794"/>
    <w:rsid w:val="00A7464F"/>
    <w:rsid w:val="00B20A08"/>
    <w:rsid w:val="00B80AE3"/>
    <w:rsid w:val="00BF4A79"/>
    <w:rsid w:val="00BF647A"/>
    <w:rsid w:val="00C45065"/>
    <w:rsid w:val="00CC1CD1"/>
    <w:rsid w:val="00CE3923"/>
    <w:rsid w:val="00D11BBC"/>
    <w:rsid w:val="00D35ABC"/>
    <w:rsid w:val="00D47CFB"/>
    <w:rsid w:val="00E2376C"/>
    <w:rsid w:val="00EC5E49"/>
    <w:rsid w:val="00EF3743"/>
    <w:rsid w:val="00EF7C64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BCD8D"/>
  <w15:docId w15:val="{C2BB8D8B-1748-4C77-95CD-723D32F0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5DC4"/>
    <w:pPr>
      <w:widowControl w:val="0"/>
    </w:pPr>
    <w:rPr>
      <w:rFonts w:ascii="Arial" w:eastAsia="標楷體" w:hAnsi="Arial" w:cs="Times New Roman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B84"/>
    <w:rPr>
      <w:rFonts w:ascii="Arial" w:eastAsia="標楷體" w:hAnsi="Arial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B84"/>
    <w:rPr>
      <w:rFonts w:ascii="Arial" w:eastAsia="標楷體" w:hAnsi="Arial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2022-10-07T09:20:00Z</cp:lastPrinted>
  <dcterms:created xsi:type="dcterms:W3CDTF">2022-10-07T09:21:00Z</dcterms:created>
  <dcterms:modified xsi:type="dcterms:W3CDTF">2022-10-07T09:21:00Z</dcterms:modified>
</cp:coreProperties>
</file>