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5314" w:type="dxa"/>
        <w:tblLayout w:type="fixed"/>
        <w:tblLook w:val="04A0"/>
      </w:tblPr>
      <w:tblGrid>
        <w:gridCol w:w="529"/>
        <w:gridCol w:w="2736"/>
        <w:gridCol w:w="4961"/>
        <w:gridCol w:w="1380"/>
        <w:gridCol w:w="2731"/>
        <w:gridCol w:w="1276"/>
        <w:gridCol w:w="1701"/>
      </w:tblGrid>
      <w:tr w:rsidR="0005020F" w:rsidRPr="00987099" w:rsidTr="00714952">
        <w:trPr>
          <w:cantSplit/>
          <w:trHeight w:val="1550"/>
        </w:trPr>
        <w:tc>
          <w:tcPr>
            <w:tcW w:w="529" w:type="dxa"/>
          </w:tcPr>
          <w:p w:rsidR="0005020F" w:rsidRPr="00BC4AC8" w:rsidRDefault="0005020F" w:rsidP="001B603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堂數</w:t>
            </w:r>
          </w:p>
        </w:tc>
        <w:tc>
          <w:tcPr>
            <w:tcW w:w="273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1B603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核心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5020F" w:rsidRPr="00BC4AC8" w:rsidRDefault="0005020F" w:rsidP="0026775E">
            <w:pPr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</w:rPr>
              <w:t xml:space="preserve">  </w:t>
            </w: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研習</w:t>
            </w:r>
          </w:p>
          <w:p w:rsidR="0005020F" w:rsidRPr="00BC4AC8" w:rsidRDefault="0005020F" w:rsidP="000D2D27">
            <w:pPr>
              <w:jc w:val="center"/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73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40"/>
                <w:szCs w:val="40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師資人選</w:t>
            </w:r>
          </w:p>
        </w:tc>
        <w:tc>
          <w:tcPr>
            <w:tcW w:w="127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70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</w:tr>
      <w:tr w:rsidR="0071265E" w:rsidRPr="0026775E" w:rsidTr="00714952">
        <w:trPr>
          <w:trHeight w:val="2000"/>
        </w:trPr>
        <w:tc>
          <w:tcPr>
            <w:tcW w:w="529" w:type="dxa"/>
          </w:tcPr>
          <w:p w:rsidR="0071265E" w:rsidRPr="0026775E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736" w:type="dxa"/>
          </w:tcPr>
          <w:p w:rsidR="0071265E" w:rsidRPr="00177CD5" w:rsidRDefault="002E1D76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扎根計畫說明會</w:t>
            </w:r>
          </w:p>
        </w:tc>
        <w:tc>
          <w:tcPr>
            <w:tcW w:w="4961" w:type="dxa"/>
          </w:tcPr>
          <w:p w:rsidR="0071265E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扎根計畫整體說明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師與生運算思維在校園的培養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AR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/VR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於教育的應用</w:t>
            </w:r>
          </w:p>
          <w:p w:rsidR="00764EAF" w:rsidRPr="00D616F2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科技創客教育</w:t>
            </w:r>
            <w:proofErr w:type="gramEnd"/>
          </w:p>
        </w:tc>
        <w:tc>
          <w:tcPr>
            <w:tcW w:w="1380" w:type="dxa"/>
          </w:tcPr>
          <w:p w:rsidR="0071265E" w:rsidRPr="00D616F2" w:rsidRDefault="005777A1" w:rsidP="0071265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--</w:t>
            </w:r>
          </w:p>
        </w:tc>
        <w:tc>
          <w:tcPr>
            <w:tcW w:w="2731" w:type="dxa"/>
          </w:tcPr>
          <w:p w:rsidR="0071265E" w:rsidRPr="004C4262" w:rsidRDefault="002E1D76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資策會數位教育研究所</w:t>
            </w:r>
          </w:p>
        </w:tc>
        <w:tc>
          <w:tcPr>
            <w:tcW w:w="1276" w:type="dxa"/>
          </w:tcPr>
          <w:p w:rsidR="007126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苗栗縣</w:t>
            </w:r>
          </w:p>
          <w:p w:rsidR="002E1D76" w:rsidRPr="002677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士林國小</w:t>
            </w:r>
          </w:p>
        </w:tc>
        <w:tc>
          <w:tcPr>
            <w:tcW w:w="1701" w:type="dxa"/>
          </w:tcPr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10/19(三)</w:t>
            </w:r>
          </w:p>
          <w:p w:rsidR="0071265E" w:rsidRPr="0026775E" w:rsidRDefault="00621332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13:10~13:3</w:t>
            </w:r>
            <w:r w:rsidR="0071265E"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>虛擬實境工作坊</w:t>
            </w:r>
          </w:p>
        </w:tc>
        <w:tc>
          <w:tcPr>
            <w:tcW w:w="4961" w:type="dxa"/>
          </w:tcPr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認識虛擬實境(VR)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。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單眼、雙眼視差、眼見為憑一定是真的?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VR眼鏡實做與Mobile VR體驗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380" w:type="dxa"/>
          </w:tcPr>
          <w:p w:rsidR="0071265E" w:rsidRPr="00D616F2" w:rsidRDefault="0071265E" w:rsidP="0071265E">
            <w:pPr>
              <w:rPr>
                <w:rFonts w:ascii="標楷體" w:eastAsia="標楷體" w:hAnsi="標楷體"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71265E" w:rsidRPr="00177CD5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上升數位科技</w:t>
            </w:r>
          </w:p>
          <w:p w:rsidR="0071265E" w:rsidRPr="004C4262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D616F2">
              <w:rPr>
                <w:rFonts w:ascii="標楷體" w:eastAsia="標楷體" w:hAnsi="標楷體" w:hint="eastAsia"/>
                <w:color w:val="000000" w:themeColor="text1"/>
              </w:rPr>
              <w:t>林泓志創辦人</w:t>
            </w:r>
            <w:proofErr w:type="gramEnd"/>
          </w:p>
        </w:tc>
        <w:tc>
          <w:tcPr>
            <w:tcW w:w="1276" w:type="dxa"/>
          </w:tcPr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宜蘭縣</w:t>
            </w:r>
          </w:p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力行國小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10/26(三)</w:t>
            </w:r>
          </w:p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6B1462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736" w:type="dxa"/>
          </w:tcPr>
          <w:p w:rsidR="0071265E" w:rsidRPr="00AC3DF6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AC3DF6">
              <w:rPr>
                <w:rFonts w:ascii="標楷體" w:eastAsia="標楷體" w:hAnsi="標楷體" w:cs="Calibri" w:hint="eastAsia"/>
              </w:rPr>
              <w:t>夯翻的</w:t>
            </w:r>
            <w:proofErr w:type="gramEnd"/>
            <w:r w:rsidRPr="00AC3DF6">
              <w:rPr>
                <w:rFonts w:ascii="標楷體" w:eastAsia="標楷體" w:hAnsi="標楷體" w:cs="Calibri" w:hint="eastAsia"/>
              </w:rPr>
              <w:t>Hours of code究竟是什麼?</w:t>
            </w:r>
          </w:p>
        </w:tc>
        <w:tc>
          <w:tcPr>
            <w:tcW w:w="4961" w:type="dxa"/>
          </w:tcPr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cs="Calibri" w:hint="eastAsia"/>
              </w:rPr>
              <w:t>Hours of code與運算思維。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國際相關檢定及賽事介紹。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Scratch在創新應用實例。</w:t>
            </w:r>
          </w:p>
        </w:tc>
        <w:tc>
          <w:tcPr>
            <w:tcW w:w="1380" w:type="dxa"/>
          </w:tcPr>
          <w:p w:rsidR="0071265E" w:rsidRPr="00AC3DF6" w:rsidRDefault="0071265E" w:rsidP="0071265E">
            <w:pPr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</w:rPr>
              <w:t>國教輔導團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</w:rPr>
              <w:t>吳秉鋒教師</w:t>
            </w:r>
          </w:p>
        </w:tc>
        <w:tc>
          <w:tcPr>
            <w:tcW w:w="1276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桃園市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 w:cs="Helvetica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石門國小</w:t>
            </w:r>
          </w:p>
        </w:tc>
        <w:tc>
          <w:tcPr>
            <w:tcW w:w="170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11/2(三)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跟著1 Know 一起翻轉學習</w:t>
            </w:r>
          </w:p>
        </w:tc>
        <w:tc>
          <w:tcPr>
            <w:tcW w:w="4961" w:type="dxa"/>
          </w:tcPr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翻轉學習</w:t>
            </w:r>
            <w:r w:rsidRPr="003C5A1A">
              <w:rPr>
                <w:rFonts w:ascii="標楷體" w:eastAsia="標楷體" w:hAnsi="標楷體" w:cs="Calibri"/>
              </w:rPr>
              <w:t xml:space="preserve"> Flipped classroom </w:t>
            </w:r>
            <w:r w:rsidRPr="003C5A1A">
              <w:rPr>
                <w:rFonts w:ascii="標楷體" w:eastAsia="標楷體" w:hAnsi="標楷體" w:cs="Calibri" w:hint="eastAsia"/>
              </w:rPr>
              <w:t>現在進行式！</w:t>
            </w:r>
          </w:p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教育好幫手</w:t>
            </w:r>
            <w:r w:rsidRPr="003C5A1A">
              <w:rPr>
                <w:rFonts w:ascii="標楷體" w:eastAsia="標楷體" w:hAnsi="標楷體" w:cs="Calibri"/>
              </w:rPr>
              <w:t>1Know</w:t>
            </w:r>
            <w:r w:rsidRPr="003C5A1A">
              <w:rPr>
                <w:rFonts w:ascii="標楷體" w:eastAsia="標楷體" w:hAnsi="標楷體" w:cs="Calibri" w:hint="eastAsia"/>
              </w:rPr>
              <w:t>你認識了嗎？</w:t>
            </w:r>
          </w:p>
          <w:p w:rsidR="0071265E" w:rsidRPr="00177CD5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3C5A1A">
              <w:rPr>
                <w:rFonts w:ascii="標楷體" w:eastAsia="標楷體" w:hAnsi="標楷體" w:cs="Calibri" w:hint="eastAsia"/>
              </w:rPr>
              <w:t>學生學習、</w:t>
            </w:r>
            <w:proofErr w:type="gramStart"/>
            <w:r w:rsidRPr="003C5A1A">
              <w:rPr>
                <w:rFonts w:ascii="標楷體" w:eastAsia="標楷體" w:hAnsi="標楷體" w:cs="Calibri" w:hint="eastAsia"/>
              </w:rPr>
              <w:t>教師備課</w:t>
            </w:r>
            <w:proofErr w:type="gramEnd"/>
            <w:r w:rsidRPr="003C5A1A">
              <w:rPr>
                <w:rFonts w:ascii="標楷體" w:eastAsia="標楷體" w:hAnsi="標楷體" w:cs="Calibri" w:hint="eastAsia"/>
              </w:rPr>
              <w:t>、班級經營、高手</w:t>
            </w:r>
            <w:proofErr w:type="gramStart"/>
            <w:r w:rsidRPr="003C5A1A">
              <w:rPr>
                <w:rFonts w:ascii="標楷體" w:eastAsia="標楷體" w:hAnsi="標楷體" w:cs="Calibri" w:hint="eastAsia"/>
              </w:rPr>
              <w:t>過招密技</w:t>
            </w:r>
            <w:proofErr w:type="gramEnd"/>
            <w:r w:rsidRPr="003C5A1A">
              <w:rPr>
                <w:rFonts w:ascii="標楷體" w:eastAsia="標楷體" w:hAnsi="標楷體" w:cs="Calibri" w:hint="eastAsia"/>
              </w:rPr>
              <w:t>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>嶺東科技大學視傳系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 w:cs="Calibri"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嘉義縣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興中國小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11/9(三)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117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5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3D列印也</w:t>
            </w:r>
            <w:proofErr w:type="gramStart"/>
            <w:r w:rsidRPr="00177CD5">
              <w:rPr>
                <w:rFonts w:ascii="標楷體" w:eastAsia="標楷體" w:hAnsi="標楷體" w:cs="Arial"/>
                <w:bCs/>
                <w:color w:val="000000"/>
              </w:rPr>
              <w:t>能寶可夢</w:t>
            </w:r>
            <w:proofErr w:type="gramEnd"/>
            <w:r w:rsidRPr="00177CD5">
              <w:rPr>
                <w:rFonts w:ascii="標楷體" w:eastAsia="標楷體" w:hAnsi="標楷體" w:cs="Arial"/>
                <w:bCs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機器人程式教育大整合！</w:t>
            </w:r>
            <w:r w:rsidRPr="00177CD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全球</w:t>
            </w:r>
            <w:r w:rsidRPr="00177CD5">
              <w:rPr>
                <w:rFonts w:ascii="標楷體" w:eastAsia="標楷體" w:hAnsi="標楷體" w:hint="eastAsia"/>
                <w:bCs/>
              </w:rPr>
              <w:t>3D</w:t>
            </w:r>
            <w:r>
              <w:rPr>
                <w:rFonts w:ascii="標楷體" w:eastAsia="標楷體" w:hAnsi="標楷體" w:hint="eastAsia"/>
                <w:bCs/>
              </w:rPr>
              <w:t>列印與機器人應用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為什麼要從2D邁向3D？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創新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機器人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教學Maker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體驗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邁克兄弟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講師團隊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(確認</w:t>
            </w:r>
            <w:r w:rsidR="005777A1">
              <w:rPr>
                <w:rFonts w:ascii="標楷體" w:eastAsia="標楷體" w:hAnsi="標楷體" w:hint="eastAsia"/>
                <w:bCs/>
              </w:rPr>
              <w:t>後公告於全國教師進修網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11/16(三)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394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714952">
              <w:rPr>
                <w:rFonts w:ascii="標楷體" w:eastAsia="標楷體" w:hAnsi="標楷體" w:cs="Calibri" w:hint="eastAsia"/>
              </w:rPr>
              <w:t>App行動網頁開發實作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國內App行動學習的發展。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APP在各領域課程中之應用範例。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APP推薦使用實作活動。</w:t>
            </w:r>
          </w:p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資策會</w:t>
            </w:r>
            <w:r>
              <w:rPr>
                <w:rFonts w:ascii="標楷體" w:eastAsia="標楷體" w:hAnsi="標楷體" w:hint="eastAsia"/>
              </w:rPr>
              <w:t>專業</w:t>
            </w:r>
            <w:r w:rsidRPr="00714952">
              <w:rPr>
                <w:rFonts w:ascii="標楷體" w:eastAsia="標楷體" w:hAnsi="標楷體" w:hint="eastAsia"/>
              </w:rPr>
              <w:t>講師團隊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11/23(三)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proofErr w:type="gramStart"/>
            <w:r w:rsidRPr="00714952">
              <w:rPr>
                <w:rFonts w:ascii="標楷體" w:eastAsia="標楷體" w:hAnsi="標楷體" w:cs="Calibri" w:hint="eastAsia"/>
              </w:rPr>
              <w:t>桌遊與</w:t>
            </w:r>
            <w:proofErr w:type="gramEnd"/>
            <w:r w:rsidRPr="00714952">
              <w:rPr>
                <w:rFonts w:ascii="標楷體" w:eastAsia="標楷體" w:hAnsi="標楷體" w:cs="Calibri" w:hint="eastAsia"/>
              </w:rPr>
              <w:t>運算思維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714952">
              <w:rPr>
                <w:rFonts w:ascii="標楷體" w:eastAsia="標楷體" w:hAnsi="標楷體" w:hint="eastAsia"/>
                <w:bCs/>
              </w:rPr>
              <w:t>桌遊式</w:t>
            </w:r>
            <w:proofErr w:type="gramEnd"/>
            <w:r w:rsidRPr="00714952">
              <w:rPr>
                <w:rFonts w:ascii="標楷體" w:eastAsia="標楷體" w:hAnsi="標楷體" w:hint="eastAsia"/>
                <w:bCs/>
              </w:rPr>
              <w:t>教學及運算思維概念。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運算思維</w:t>
            </w:r>
            <w:proofErr w:type="gramStart"/>
            <w:r w:rsidRPr="00714952">
              <w:rPr>
                <w:rFonts w:ascii="標楷體" w:eastAsia="標楷體" w:hAnsi="標楷體" w:hint="eastAsia"/>
                <w:bCs/>
              </w:rPr>
              <w:t>與桌遊的</w:t>
            </w:r>
            <w:proofErr w:type="gramEnd"/>
            <w:r w:rsidRPr="00714952">
              <w:rPr>
                <w:rFonts w:ascii="標楷體" w:eastAsia="標楷體" w:hAnsi="標楷體" w:hint="eastAsia"/>
                <w:bCs/>
              </w:rPr>
              <w:t>創新激盪</w:t>
            </w:r>
            <w:r w:rsidRPr="00714952">
              <w:rPr>
                <w:rFonts w:ascii="標楷體" w:eastAsia="標楷體" w:hAnsi="標楷體" w:cs="Calibri" w:hint="eastAsia"/>
              </w:rPr>
              <w:t>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K12桌遊體驗活動教學</w:t>
            </w:r>
            <w:proofErr w:type="gramStart"/>
            <w:r w:rsidRPr="00714952">
              <w:rPr>
                <w:rFonts w:ascii="標楷體" w:eastAsia="標楷體" w:hAnsi="標楷體" w:hint="eastAsia"/>
                <w:bCs/>
              </w:rPr>
              <w:t>祕</w:t>
            </w:r>
            <w:proofErr w:type="gramEnd"/>
            <w:r w:rsidRPr="00714952">
              <w:rPr>
                <w:rFonts w:ascii="標楷體" w:eastAsia="標楷體" w:hAnsi="標楷體" w:hint="eastAsia"/>
                <w:bCs/>
              </w:rPr>
              <w:t>技。</w:t>
            </w:r>
          </w:p>
          <w:p w:rsidR="005777A1" w:rsidRPr="00714952" w:rsidRDefault="005777A1" w:rsidP="005777A1">
            <w:pPr>
              <w:spacing w:line="400" w:lineRule="exact"/>
              <w:ind w:left="480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社團法人記憶力協會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王聖凱理事長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11/30(三)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714952">
        <w:trPr>
          <w:trHeight w:val="2000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一起</w:t>
            </w:r>
            <w:proofErr w:type="spellStart"/>
            <w:r>
              <w:rPr>
                <w:rFonts w:ascii="標楷體" w:eastAsia="標楷體" w:hAnsi="標楷體" w:cs="Calibri" w:hint="eastAsia"/>
              </w:rPr>
              <w:t>Webduino</w:t>
            </w:r>
            <w:proofErr w:type="spellEnd"/>
            <w:r>
              <w:rPr>
                <w:rFonts w:ascii="標楷體" w:eastAsia="標楷體" w:hAnsi="標楷體" w:cs="Calibri" w:hint="eastAsia"/>
              </w:rPr>
              <w:t>,</w:t>
            </w:r>
            <w:proofErr w:type="gramStart"/>
            <w:r>
              <w:rPr>
                <w:rFonts w:ascii="標楷體" w:eastAsia="標楷體" w:hAnsi="標楷體" w:cs="Calibri" w:hint="eastAsia"/>
              </w:rPr>
              <w:t>翻轉物聯網</w:t>
            </w:r>
            <w:proofErr w:type="gramEnd"/>
            <w:r>
              <w:rPr>
                <w:rFonts w:ascii="標楷體" w:eastAsia="標楷體" w:hAnsi="標楷體" w:cs="Calibri" w:hint="eastAsia"/>
              </w:rPr>
              <w:t>!</w:t>
            </w:r>
          </w:p>
        </w:tc>
        <w:tc>
          <w:tcPr>
            <w:tcW w:w="4961" w:type="dxa"/>
          </w:tcPr>
          <w:p w:rsidR="005777A1" w:rsidRPr="00240F5F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spellStart"/>
            <w:r>
              <w:rPr>
                <w:rFonts w:ascii="標楷體" w:eastAsia="標楷體" w:hAnsi="標楷體" w:cs="Calibri" w:hint="eastAsia"/>
              </w:rPr>
              <w:t>Webduino</w:t>
            </w:r>
            <w:proofErr w:type="spellEnd"/>
            <w:r>
              <w:rPr>
                <w:rFonts w:ascii="標楷體" w:eastAsia="標楷體" w:hAnsi="標楷體" w:cs="Calibri" w:hint="eastAsia"/>
              </w:rPr>
              <w:t>是什麼?與</w:t>
            </w:r>
            <w:proofErr w:type="spellStart"/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相異之處?</w:t>
            </w:r>
          </w:p>
          <w:p w:rsidR="005777A1" w:rsidRPr="00E176B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</w:t>
            </w:r>
            <w:proofErr w:type="spellStart"/>
            <w:r>
              <w:rPr>
                <w:rFonts w:ascii="標楷體" w:eastAsia="標楷體" w:hAnsi="標楷體" w:cs="Calibri" w:hint="eastAsia"/>
              </w:rPr>
              <w:t>Webduino</w:t>
            </w:r>
            <w:proofErr w:type="spellEnd"/>
            <w:r>
              <w:rPr>
                <w:rFonts w:ascii="標楷體" w:eastAsia="標楷體" w:hAnsi="標楷體" w:cs="Calibri" w:hint="eastAsia"/>
              </w:rPr>
              <w:t xml:space="preserve"> Blocky</w:t>
            </w:r>
            <w:proofErr w:type="gramStart"/>
            <w:r>
              <w:rPr>
                <w:rFonts w:ascii="標楷體" w:eastAsia="標楷體" w:hAnsi="標楷體" w:cs="Calibri" w:hint="eastAsia"/>
              </w:rPr>
              <w:t>線上積木</w:t>
            </w:r>
            <w:proofErr w:type="gramEnd"/>
            <w:r>
              <w:rPr>
                <w:rFonts w:ascii="標楷體" w:eastAsia="標楷體" w:hAnsi="標楷體" w:cs="Calibri" w:hint="eastAsia"/>
              </w:rPr>
              <w:t>編輯工具。</w:t>
            </w:r>
          </w:p>
          <w:p w:rsidR="005777A1" w:rsidRP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</w:rPr>
              <w:t>Webduino</w:t>
            </w:r>
            <w:proofErr w:type="spellEnd"/>
            <w:proofErr w:type="gramStart"/>
            <w:r>
              <w:rPr>
                <w:rFonts w:ascii="標楷體" w:eastAsia="標楷體" w:hAnsi="標楷體" w:cs="Calibri" w:hint="eastAsia"/>
              </w:rPr>
              <w:t>輕鬆物聯網</w:t>
            </w:r>
            <w:proofErr w:type="gramEnd"/>
            <w:r>
              <w:rPr>
                <w:rFonts w:ascii="標楷體" w:eastAsia="標楷體" w:hAnsi="標楷體" w:cs="Calibri" w:hint="eastAsia"/>
              </w:rPr>
              <w:t>開發體驗。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 w:cs="Calibri"/>
              </w:rPr>
            </w:pPr>
          </w:p>
          <w:p w:rsidR="005777A1" w:rsidRPr="00EF152D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慶奇科技</w:t>
            </w:r>
            <w:proofErr w:type="gramEnd"/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許益祥創辦人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12/7(三)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9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proofErr w:type="spellStart"/>
            <w:r w:rsidRPr="00177CD5">
              <w:rPr>
                <w:rFonts w:ascii="標楷體" w:eastAsia="標楷體" w:hAnsi="標楷體" w:cs="Calibri" w:hint="eastAsia"/>
              </w:rPr>
              <w:t>Arduino</w:t>
            </w:r>
            <w:proofErr w:type="spellEnd"/>
            <w:proofErr w:type="gramStart"/>
            <w:r w:rsidRPr="00177CD5">
              <w:rPr>
                <w:rFonts w:ascii="標楷體" w:eastAsia="標楷體" w:hAnsi="標楷體" w:cs="Calibri" w:hint="eastAsia"/>
              </w:rPr>
              <w:t>結合物聯網</w:t>
            </w:r>
            <w:proofErr w:type="gramEnd"/>
            <w:r w:rsidRPr="00177CD5">
              <w:rPr>
                <w:rFonts w:ascii="標楷體" w:eastAsia="標楷體" w:hAnsi="標楷體" w:cs="Calibri" w:hint="eastAsia"/>
              </w:rPr>
              <w:t>應用開發體驗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177CD5">
              <w:rPr>
                <w:rFonts w:ascii="標楷體" w:eastAsia="標楷體" w:hAnsi="標楷體" w:hint="eastAsia"/>
                <w:bCs/>
              </w:rPr>
              <w:t>國際夯的</w:t>
            </w:r>
            <w:proofErr w:type="spellStart"/>
            <w:proofErr w:type="gramEnd"/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proofErr w:type="spellEnd"/>
            <w:r w:rsidRPr="00177CD5">
              <w:rPr>
                <w:rFonts w:ascii="標楷體" w:eastAsia="標楷體" w:hAnsi="標楷體" w:hint="eastAsia"/>
                <w:bCs/>
              </w:rPr>
              <w:t>與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Io</w:t>
            </w:r>
            <w:r w:rsidRPr="00177CD5">
              <w:rPr>
                <w:rFonts w:ascii="標楷體" w:eastAsia="標楷體" w:hAnsi="標楷體" w:hint="eastAsia"/>
                <w:bCs/>
              </w:rPr>
              <w:t>T</w:t>
            </w:r>
            <w:proofErr w:type="spellEnd"/>
            <w:r w:rsidRPr="00177CD5">
              <w:rPr>
                <w:rFonts w:ascii="標楷體" w:eastAsia="標楷體" w:hAnsi="標楷體" w:hint="eastAsia"/>
                <w:bCs/>
              </w:rPr>
              <w:t>到底是什麼？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spellStart"/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proofErr w:type="spellEnd"/>
            <w:r w:rsidRPr="00177CD5">
              <w:rPr>
                <w:rFonts w:ascii="標楷體" w:eastAsia="標楷體" w:hAnsi="標楷體" w:hint="eastAsia"/>
                <w:bCs/>
              </w:rPr>
              <w:t>創意實際開發體驗。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與學校課程結合之案例分享。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/>
              </w:rPr>
              <w:t>Acer</w:t>
            </w:r>
            <w:r w:rsidRPr="00177CD5">
              <w:rPr>
                <w:rFonts w:ascii="標楷體" w:eastAsia="標楷體" w:hAnsi="標楷體" w:cs="Calibri" w:hint="eastAsia"/>
              </w:rPr>
              <w:t>雲教授事業部林繼勝技術副理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12/14(三)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5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360度VR融入教學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各國</w:t>
            </w:r>
            <w:r w:rsidRPr="00177CD5">
              <w:rPr>
                <w:rFonts w:ascii="標楷體" w:eastAsia="標楷體" w:hAnsi="標楷體" w:cs="Calibri" w:hint="eastAsia"/>
              </w:rPr>
              <w:t>AR</w:t>
            </w:r>
            <w:r w:rsidRPr="00177CD5">
              <w:rPr>
                <w:rFonts w:ascii="標楷體" w:eastAsia="標楷體" w:hAnsi="標楷體" w:cs="Calibri"/>
              </w:rPr>
              <w:t>/</w:t>
            </w:r>
            <w:r w:rsidRPr="00177CD5">
              <w:rPr>
                <w:rFonts w:ascii="標楷體" w:eastAsia="標楷體" w:hAnsi="標楷體" w:cs="Calibri" w:hint="eastAsia"/>
              </w:rPr>
              <w:t>VR發展現況及教學情境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 w:hint="eastAsia"/>
              </w:rPr>
              <w:t>國內課程結合之案例分享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在教學中應用的VR</w:t>
            </w:r>
            <w:r w:rsidRPr="00177CD5">
              <w:rPr>
                <w:rFonts w:ascii="標楷體" w:eastAsia="標楷體" w:hAnsi="標楷體"/>
                <w:bCs/>
              </w:rPr>
              <w:t>/</w:t>
            </w:r>
            <w:r w:rsidRPr="00177CD5">
              <w:rPr>
                <w:rFonts w:ascii="標楷體" w:eastAsia="標楷體" w:hAnsi="標楷體" w:hint="eastAsia"/>
                <w:bCs/>
              </w:rPr>
              <w:t>AR體驗及快速實作。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國立</w:t>
            </w:r>
            <w:proofErr w:type="gramStart"/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臺</w:t>
            </w:r>
            <w:proofErr w:type="gramEnd"/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北教育大學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王學武</w:t>
            </w:r>
            <w:r w:rsidRPr="00177CD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教授</w:t>
            </w: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12/28(三)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11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動手做</w:t>
            </w:r>
            <w:r>
              <w:rPr>
                <w:rFonts w:ascii="標楷體" w:eastAsia="標楷體" w:hAnsi="標楷體" w:hint="eastAsia"/>
                <w:bCs/>
              </w:rPr>
              <w:t>！</w:t>
            </w:r>
            <w:r w:rsidRPr="00177CD5">
              <w:rPr>
                <w:rFonts w:ascii="標楷體" w:eastAsia="標楷體" w:hAnsi="標楷體" w:hint="eastAsia"/>
                <w:bCs/>
              </w:rPr>
              <w:t>人人成自造者</w:t>
            </w:r>
          </w:p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Maker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創客時代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展望</w:t>
            </w:r>
          </w:p>
          <w:p w:rsid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如何打造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一間創客教室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？</w:t>
            </w:r>
          </w:p>
          <w:p w:rsidR="005777A1" w:rsidRPr="00921183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雷射雕刻機及3D列印創新教學分享。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金山高中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吳建璿老師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1783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36" w:type="dxa"/>
          </w:tcPr>
          <w:p w:rsidR="005777A1" w:rsidRPr="00813F2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>
              <w:rPr>
                <w:rFonts w:ascii="標楷體" w:eastAsia="標楷體" w:hAnsi="標楷體" w:hint="eastAsia"/>
                <w:bCs/>
              </w:rPr>
              <w:t>教育的輕應用</w:t>
            </w:r>
            <w:r w:rsidRPr="00813F2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教育上的優勢。</w:t>
            </w:r>
          </w:p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Google </w:t>
            </w: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Cardbord</w:t>
            </w:r>
            <w:proofErr w:type="spell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改變你對VR的想像。</w:t>
            </w:r>
          </w:p>
          <w:p w:rsidR="005777A1" w:rsidRPr="00D616F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VR應用於各領域課程案例。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Pr="00D616F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再興國小資訊組長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黃暉聲老師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1/11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3392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 xml:space="preserve">原來數位教材編製與錄影 </w:t>
            </w:r>
            <w:proofErr w:type="gramStart"/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個人就能輕鬆完成</w:t>
            </w:r>
          </w:p>
        </w:tc>
        <w:tc>
          <w:tcPr>
            <w:tcW w:w="4961" w:type="dxa"/>
          </w:tcPr>
          <w:p w:rsidR="005777A1" w:rsidRPr="00757DC9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介紹</w:t>
            </w:r>
          </w:p>
          <w:p w:rsidR="005777A1" w:rsidRDefault="005777A1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請先下載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:</w:t>
            </w:r>
            <w:r w:rsidRPr="00177CD5">
              <w:rPr>
                <w:rFonts w:ascii="標楷體" w:eastAsia="標楷體" w:hAnsi="標楷體" w:hint="eastAsia"/>
                <w:color w:val="000000" w:themeColor="text1"/>
              </w:rPr>
              <w:t>威力導演13,</w:t>
            </w:r>
          </w:p>
          <w:p w:rsidR="005777A1" w:rsidRPr="00177CD5" w:rsidRDefault="00031897" w:rsidP="005777A1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 w:themeColor="text1"/>
              </w:rPr>
            </w:pPr>
            <w:hyperlink r:id="rId8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ActivePresenter(Win)</w:t>
              </w:r>
            </w:hyperlink>
            <w:r w:rsidR="005777A1"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,</w:t>
            </w:r>
          </w:p>
          <w:p w:rsidR="005777A1" w:rsidRPr="00177CD5" w:rsidRDefault="00031897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hyperlink r:id="rId9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ActivePresenter(Mac</w:t>
              </w:r>
            </w:hyperlink>
            <w:r w:rsidR="005777A1" w:rsidRPr="00177CD5">
              <w:rPr>
                <w:rFonts w:ascii="標楷體" w:eastAsia="標楷體" w:hAnsi="標楷體" w:hint="eastAsia"/>
                <w:color w:val="000000" w:themeColor="text1"/>
              </w:rPr>
              <w:t>)軟體。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實際操作。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應用於教學的分享。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 xml:space="preserve">嶺東科技大學視傳系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1/1</w:t>
            </w:r>
            <w:r>
              <w:rPr>
                <w:rFonts w:ascii="標楷體" w:eastAsia="標楷體" w:hAnsi="標楷體"/>
                <w:bCs/>
              </w:rPr>
              <w:t>8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02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5777A1" w:rsidRPr="00390603" w:rsidRDefault="005777A1" w:rsidP="005777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當美術遇見邏輯思維</w:t>
            </w:r>
          </w:p>
        </w:tc>
        <w:tc>
          <w:tcPr>
            <w:tcW w:w="4961" w:type="dxa"/>
          </w:tcPr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美術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與</w:t>
            </w: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邏輯思維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也能有火花！</w:t>
            </w:r>
          </w:p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Taipei Maker Faire參展經驗分享</w:t>
            </w:r>
          </w:p>
          <w:p w:rsidR="005777A1" w:rsidRPr="00921183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39060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STEAM課程在國小美術課的應用</w:t>
            </w: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建安國小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Iris老師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1/25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343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736" w:type="dxa"/>
          </w:tcPr>
          <w:p w:rsidR="005777A1" w:rsidRDefault="0071265E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瘋未來！</w:t>
            </w:r>
          </w:p>
          <w:p w:rsidR="0071265E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</w:t>
            </w:r>
          </w:p>
        </w:tc>
        <w:tc>
          <w:tcPr>
            <w:tcW w:w="4961" w:type="dxa"/>
          </w:tcPr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為台灣扎根、培育未來人才！</w:t>
            </w:r>
          </w:p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偏鄉離島智慧教育，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作伙當聯盟</w:t>
            </w:r>
            <w:proofErr w:type="gramEnd"/>
          </w:p>
          <w:p w:rsidR="0071265E" w:rsidRPr="00390603" w:rsidRDefault="005777A1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大賽啟動你的未來想</w:t>
            </w:r>
            <w:proofErr w:type="gramStart"/>
            <w:r w:rsidR="0071265E">
              <w:rPr>
                <w:rFonts w:ascii="標楷體" w:eastAsia="標楷體" w:hAnsi="標楷體" w:hint="eastAsia"/>
                <w:bCs/>
              </w:rPr>
              <w:t>象</w:t>
            </w:r>
            <w:proofErr w:type="gramEnd"/>
            <w:r w:rsidR="0071265E">
              <w:rPr>
                <w:rFonts w:ascii="標楷體" w:eastAsia="標楷體" w:hAnsi="標楷體" w:hint="eastAsia"/>
                <w:bCs/>
              </w:rPr>
              <w:t>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</w:tcPr>
          <w:p w:rsidR="0071265E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 w:rsidRPr="005777A1">
              <w:rPr>
                <w:rFonts w:ascii="標楷體" w:eastAsia="標楷體" w:hAnsi="標楷體" w:hint="eastAsia"/>
                <w:bCs/>
              </w:rPr>
              <w:t>資策會</w:t>
            </w:r>
            <w:r w:rsidR="0071265E" w:rsidRPr="005777A1">
              <w:rPr>
                <w:rFonts w:ascii="標楷體" w:eastAsia="標楷體" w:hAnsi="標楷體" w:hint="eastAsia"/>
                <w:bCs/>
              </w:rPr>
              <w:t>講師團隊</w:t>
            </w:r>
          </w:p>
          <w:p w:rsidR="005777A1" w:rsidRPr="005777A1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產學合作講師</w:t>
            </w:r>
          </w:p>
        </w:tc>
        <w:tc>
          <w:tcPr>
            <w:tcW w:w="1276" w:type="dxa"/>
          </w:tcPr>
          <w:p w:rsidR="0071265E" w:rsidRDefault="0071265E" w:rsidP="0071265E"/>
        </w:tc>
        <w:tc>
          <w:tcPr>
            <w:tcW w:w="1701" w:type="dxa"/>
          </w:tcPr>
          <w:p w:rsidR="0071265E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活動時間將公告於「資策會創新學習中心粉絲專頁」</w:t>
            </w:r>
          </w:p>
        </w:tc>
      </w:tr>
    </w:tbl>
    <w:p w:rsidR="0086443F" w:rsidRPr="00177CD5" w:rsidRDefault="0086443F">
      <w:pPr>
        <w:rPr>
          <w:rFonts w:ascii="標楷體" w:eastAsia="標楷體" w:hAnsi="標楷體"/>
        </w:rPr>
      </w:pPr>
    </w:p>
    <w:sectPr w:rsidR="0086443F" w:rsidRPr="00177CD5" w:rsidSect="001407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7E" w:rsidRDefault="00585C7E" w:rsidP="00853CF5">
      <w:r>
        <w:separator/>
      </w:r>
    </w:p>
  </w:endnote>
  <w:endnote w:type="continuationSeparator" w:id="0">
    <w:p w:rsidR="00585C7E" w:rsidRDefault="00585C7E" w:rsidP="0085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7E" w:rsidRDefault="00585C7E" w:rsidP="00853CF5">
      <w:r>
        <w:separator/>
      </w:r>
    </w:p>
  </w:footnote>
  <w:footnote w:type="continuationSeparator" w:id="0">
    <w:p w:rsidR="00585C7E" w:rsidRDefault="00585C7E" w:rsidP="00853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524A"/>
    <w:multiLevelType w:val="hybridMultilevel"/>
    <w:tmpl w:val="69124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A31925"/>
    <w:multiLevelType w:val="hybridMultilevel"/>
    <w:tmpl w:val="FFC86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53839"/>
    <w:multiLevelType w:val="hybridMultilevel"/>
    <w:tmpl w:val="272C1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0104BD"/>
    <w:multiLevelType w:val="hybridMultilevel"/>
    <w:tmpl w:val="D298B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F2113A"/>
    <w:multiLevelType w:val="hybridMultilevel"/>
    <w:tmpl w:val="0506F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8B32E2"/>
    <w:multiLevelType w:val="multilevel"/>
    <w:tmpl w:val="A082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863DD"/>
    <w:multiLevelType w:val="hybridMultilevel"/>
    <w:tmpl w:val="DA3A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32B19"/>
    <w:multiLevelType w:val="multilevel"/>
    <w:tmpl w:val="24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BC"/>
    <w:rsid w:val="00023D1A"/>
    <w:rsid w:val="00031897"/>
    <w:rsid w:val="00037124"/>
    <w:rsid w:val="0005020F"/>
    <w:rsid w:val="00052E4A"/>
    <w:rsid w:val="00091761"/>
    <w:rsid w:val="0009708F"/>
    <w:rsid w:val="000D1569"/>
    <w:rsid w:val="000D2D27"/>
    <w:rsid w:val="000F0DD5"/>
    <w:rsid w:val="000F57FE"/>
    <w:rsid w:val="00104054"/>
    <w:rsid w:val="001124F5"/>
    <w:rsid w:val="00117969"/>
    <w:rsid w:val="001223C7"/>
    <w:rsid w:val="00125143"/>
    <w:rsid w:val="00125738"/>
    <w:rsid w:val="00132487"/>
    <w:rsid w:val="001407BC"/>
    <w:rsid w:val="00143ECE"/>
    <w:rsid w:val="00155ADA"/>
    <w:rsid w:val="001625C0"/>
    <w:rsid w:val="00177CD5"/>
    <w:rsid w:val="00195163"/>
    <w:rsid w:val="00196DF5"/>
    <w:rsid w:val="001B6039"/>
    <w:rsid w:val="001C7CC6"/>
    <w:rsid w:val="001F296B"/>
    <w:rsid w:val="00205E2A"/>
    <w:rsid w:val="002118DF"/>
    <w:rsid w:val="00214639"/>
    <w:rsid w:val="002342B7"/>
    <w:rsid w:val="00240F5F"/>
    <w:rsid w:val="00255AB0"/>
    <w:rsid w:val="00257029"/>
    <w:rsid w:val="00265828"/>
    <w:rsid w:val="0026775E"/>
    <w:rsid w:val="00274202"/>
    <w:rsid w:val="00274B3C"/>
    <w:rsid w:val="00281E08"/>
    <w:rsid w:val="002C6BDE"/>
    <w:rsid w:val="002D18C2"/>
    <w:rsid w:val="002E1D76"/>
    <w:rsid w:val="002E6D10"/>
    <w:rsid w:val="002F592E"/>
    <w:rsid w:val="00306428"/>
    <w:rsid w:val="00307E75"/>
    <w:rsid w:val="003110DD"/>
    <w:rsid w:val="00312E4B"/>
    <w:rsid w:val="00337BE6"/>
    <w:rsid w:val="00337C3E"/>
    <w:rsid w:val="00346CDD"/>
    <w:rsid w:val="00350889"/>
    <w:rsid w:val="00350DFA"/>
    <w:rsid w:val="00353F15"/>
    <w:rsid w:val="00354A83"/>
    <w:rsid w:val="00370411"/>
    <w:rsid w:val="00390603"/>
    <w:rsid w:val="003B1F12"/>
    <w:rsid w:val="003B48EB"/>
    <w:rsid w:val="003C5A1A"/>
    <w:rsid w:val="003D4294"/>
    <w:rsid w:val="003E1082"/>
    <w:rsid w:val="003E3059"/>
    <w:rsid w:val="003E634D"/>
    <w:rsid w:val="003F1F58"/>
    <w:rsid w:val="004033D4"/>
    <w:rsid w:val="0041284B"/>
    <w:rsid w:val="00423AC0"/>
    <w:rsid w:val="00431AA3"/>
    <w:rsid w:val="004437BD"/>
    <w:rsid w:val="00455F2C"/>
    <w:rsid w:val="00462F3C"/>
    <w:rsid w:val="00466550"/>
    <w:rsid w:val="00473FB5"/>
    <w:rsid w:val="004814E1"/>
    <w:rsid w:val="004A0014"/>
    <w:rsid w:val="004A004F"/>
    <w:rsid w:val="004A1D08"/>
    <w:rsid w:val="004C2463"/>
    <w:rsid w:val="004C4262"/>
    <w:rsid w:val="004D263F"/>
    <w:rsid w:val="004D3C73"/>
    <w:rsid w:val="004D756F"/>
    <w:rsid w:val="004D77E8"/>
    <w:rsid w:val="004E5BA4"/>
    <w:rsid w:val="004E65B8"/>
    <w:rsid w:val="004F469C"/>
    <w:rsid w:val="00504FD0"/>
    <w:rsid w:val="00540818"/>
    <w:rsid w:val="00551479"/>
    <w:rsid w:val="0057289D"/>
    <w:rsid w:val="005777A1"/>
    <w:rsid w:val="00585C7E"/>
    <w:rsid w:val="005A0F3A"/>
    <w:rsid w:val="005A2FF8"/>
    <w:rsid w:val="005B0808"/>
    <w:rsid w:val="005B159F"/>
    <w:rsid w:val="005C2EF1"/>
    <w:rsid w:val="00600D3E"/>
    <w:rsid w:val="00604563"/>
    <w:rsid w:val="00621332"/>
    <w:rsid w:val="00642BD0"/>
    <w:rsid w:val="006560F3"/>
    <w:rsid w:val="00663A4F"/>
    <w:rsid w:val="00672FBB"/>
    <w:rsid w:val="006974F0"/>
    <w:rsid w:val="006A4B1C"/>
    <w:rsid w:val="006A7EA0"/>
    <w:rsid w:val="006B1462"/>
    <w:rsid w:val="006D36BF"/>
    <w:rsid w:val="006E03FC"/>
    <w:rsid w:val="006E14BD"/>
    <w:rsid w:val="0071265E"/>
    <w:rsid w:val="00714952"/>
    <w:rsid w:val="007267A4"/>
    <w:rsid w:val="007568C6"/>
    <w:rsid w:val="00757DC9"/>
    <w:rsid w:val="00761BEC"/>
    <w:rsid w:val="00764EAF"/>
    <w:rsid w:val="007669C8"/>
    <w:rsid w:val="0077239F"/>
    <w:rsid w:val="007A07A3"/>
    <w:rsid w:val="007B2DB2"/>
    <w:rsid w:val="007C3551"/>
    <w:rsid w:val="007E23A9"/>
    <w:rsid w:val="007F2688"/>
    <w:rsid w:val="00813F25"/>
    <w:rsid w:val="00826DB2"/>
    <w:rsid w:val="0083590A"/>
    <w:rsid w:val="00842C00"/>
    <w:rsid w:val="00852354"/>
    <w:rsid w:val="00853CF5"/>
    <w:rsid w:val="0086379B"/>
    <w:rsid w:val="008640B3"/>
    <w:rsid w:val="0086443F"/>
    <w:rsid w:val="008656E7"/>
    <w:rsid w:val="00887CBB"/>
    <w:rsid w:val="00896FF6"/>
    <w:rsid w:val="008A0828"/>
    <w:rsid w:val="008A185F"/>
    <w:rsid w:val="008C4A65"/>
    <w:rsid w:val="008D03A5"/>
    <w:rsid w:val="008E030B"/>
    <w:rsid w:val="008E7986"/>
    <w:rsid w:val="0090124E"/>
    <w:rsid w:val="00907BEE"/>
    <w:rsid w:val="0091223E"/>
    <w:rsid w:val="009164CA"/>
    <w:rsid w:val="00921183"/>
    <w:rsid w:val="00924DEB"/>
    <w:rsid w:val="0092538E"/>
    <w:rsid w:val="00932A33"/>
    <w:rsid w:val="00941D60"/>
    <w:rsid w:val="009450D1"/>
    <w:rsid w:val="0096289D"/>
    <w:rsid w:val="00981994"/>
    <w:rsid w:val="009A5FFE"/>
    <w:rsid w:val="009B148E"/>
    <w:rsid w:val="009C5E42"/>
    <w:rsid w:val="009D3F56"/>
    <w:rsid w:val="009E09CA"/>
    <w:rsid w:val="00A02F5F"/>
    <w:rsid w:val="00A07B58"/>
    <w:rsid w:val="00A14CC3"/>
    <w:rsid w:val="00A27614"/>
    <w:rsid w:val="00A308FD"/>
    <w:rsid w:val="00A33BCE"/>
    <w:rsid w:val="00A51EB1"/>
    <w:rsid w:val="00A67EBA"/>
    <w:rsid w:val="00A933DD"/>
    <w:rsid w:val="00AB4626"/>
    <w:rsid w:val="00AB7E5B"/>
    <w:rsid w:val="00AC3DF6"/>
    <w:rsid w:val="00AC5C58"/>
    <w:rsid w:val="00AE2D0F"/>
    <w:rsid w:val="00AE3E3B"/>
    <w:rsid w:val="00AE5F8B"/>
    <w:rsid w:val="00AE75B8"/>
    <w:rsid w:val="00AF0719"/>
    <w:rsid w:val="00B06767"/>
    <w:rsid w:val="00B07875"/>
    <w:rsid w:val="00B211C1"/>
    <w:rsid w:val="00B52878"/>
    <w:rsid w:val="00B5288B"/>
    <w:rsid w:val="00B661EC"/>
    <w:rsid w:val="00B83A8B"/>
    <w:rsid w:val="00B97B4A"/>
    <w:rsid w:val="00BC4AC8"/>
    <w:rsid w:val="00BE6961"/>
    <w:rsid w:val="00C01F9F"/>
    <w:rsid w:val="00C02C2F"/>
    <w:rsid w:val="00C03B08"/>
    <w:rsid w:val="00CA3053"/>
    <w:rsid w:val="00CC0A57"/>
    <w:rsid w:val="00CC2403"/>
    <w:rsid w:val="00CF76EA"/>
    <w:rsid w:val="00D07E33"/>
    <w:rsid w:val="00D41D67"/>
    <w:rsid w:val="00D44ACD"/>
    <w:rsid w:val="00D510F6"/>
    <w:rsid w:val="00D577BF"/>
    <w:rsid w:val="00D616F2"/>
    <w:rsid w:val="00D64DA8"/>
    <w:rsid w:val="00D81C62"/>
    <w:rsid w:val="00D8674C"/>
    <w:rsid w:val="00D93507"/>
    <w:rsid w:val="00DA577D"/>
    <w:rsid w:val="00DB4AD4"/>
    <w:rsid w:val="00DC0CCA"/>
    <w:rsid w:val="00DD4D26"/>
    <w:rsid w:val="00DE70ED"/>
    <w:rsid w:val="00DF3EED"/>
    <w:rsid w:val="00E1045C"/>
    <w:rsid w:val="00E13EE4"/>
    <w:rsid w:val="00E176B5"/>
    <w:rsid w:val="00E31795"/>
    <w:rsid w:val="00E37CD6"/>
    <w:rsid w:val="00E463DB"/>
    <w:rsid w:val="00E71289"/>
    <w:rsid w:val="00E75FAE"/>
    <w:rsid w:val="00E82CB6"/>
    <w:rsid w:val="00E97FAE"/>
    <w:rsid w:val="00EA69DF"/>
    <w:rsid w:val="00ED1621"/>
    <w:rsid w:val="00EE7C82"/>
    <w:rsid w:val="00EF152D"/>
    <w:rsid w:val="00EF42DD"/>
    <w:rsid w:val="00EF6F2D"/>
    <w:rsid w:val="00F02F9A"/>
    <w:rsid w:val="00F11685"/>
    <w:rsid w:val="00F12187"/>
    <w:rsid w:val="00F123A8"/>
    <w:rsid w:val="00F123D5"/>
    <w:rsid w:val="00F36CF2"/>
    <w:rsid w:val="00F6006F"/>
    <w:rsid w:val="00F74B83"/>
    <w:rsid w:val="00F81A9A"/>
    <w:rsid w:val="00F81D98"/>
    <w:rsid w:val="00FE0970"/>
    <w:rsid w:val="00FE69C5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5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A02F5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01F9F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2D1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2D18C2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Shading Accent 6"/>
    <w:basedOn w:val="a1"/>
    <w:uiPriority w:val="60"/>
    <w:rsid w:val="002D18C2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30">
    <w:name w:val="標題 3 字元"/>
    <w:basedOn w:val="a0"/>
    <w:link w:val="3"/>
    <w:uiPriority w:val="9"/>
    <w:rsid w:val="00A02F5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A02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E4B"/>
  </w:style>
  <w:style w:type="paragraph" w:styleId="Web">
    <w:name w:val="Normal (Web)"/>
    <w:basedOn w:val="a"/>
    <w:uiPriority w:val="99"/>
    <w:unhideWhenUsed/>
    <w:rsid w:val="00504F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Plain Text"/>
    <w:basedOn w:val="a"/>
    <w:link w:val="ad"/>
    <w:uiPriority w:val="99"/>
    <w:semiHidden/>
    <w:unhideWhenUsed/>
    <w:rsid w:val="00504FD0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04FD0"/>
    <w:rPr>
      <w:rFonts w:ascii="Calibri" w:eastAsia="新細明體" w:hAnsi="Courier New" w:cs="Courier New"/>
      <w:szCs w:val="24"/>
    </w:rPr>
  </w:style>
  <w:style w:type="table" w:styleId="-60">
    <w:name w:val="Colorful List Accent 6"/>
    <w:basedOn w:val="a1"/>
    <w:uiPriority w:val="72"/>
    <w:rsid w:val="005B159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5">
    <w:name w:val="Medium Grid 3 Accent 5"/>
    <w:basedOn w:val="a1"/>
    <w:uiPriority w:val="69"/>
    <w:rsid w:val="005B159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0">
    <w:name w:val="Light Shading Accent 5"/>
    <w:basedOn w:val="a1"/>
    <w:uiPriority w:val="60"/>
    <w:rsid w:val="00BC4AC8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11">
    <w:name w:val="淺色清單 - 輔色 11"/>
    <w:basedOn w:val="a1"/>
    <w:uiPriority w:val="61"/>
    <w:rsid w:val="00BC4AC8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10">
    <w:name w:val="標題 1 字元"/>
    <w:basedOn w:val="a0"/>
    <w:link w:val="1"/>
    <w:uiPriority w:val="9"/>
    <w:rsid w:val="00D935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j-title-breadcrumb">
    <w:name w:val="j-title-breadcrumb"/>
    <w:basedOn w:val="a0"/>
    <w:rsid w:val="00D9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_XYRnXpsKGMTFZMUhhNjhpbX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tomisystems.com/apdownloads/ActivePresenter_v6.0.2_setup.dm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0E8C9-7239-4E95-B4C7-C3866ADC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Company>Toshiba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陳永軒</dc:creator>
  <cp:lastModifiedBy>user</cp:lastModifiedBy>
  <cp:revision>2</cp:revision>
  <cp:lastPrinted>2016-09-20T10:14:00Z</cp:lastPrinted>
  <dcterms:created xsi:type="dcterms:W3CDTF">2016-10-23T14:03:00Z</dcterms:created>
  <dcterms:modified xsi:type="dcterms:W3CDTF">2016-10-23T14:03:00Z</dcterms:modified>
</cp:coreProperties>
</file>