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2A58" w14:textId="77777777" w:rsidR="003F7DD8" w:rsidRPr="00631976" w:rsidRDefault="003F7DD8" w:rsidP="003F7DD8">
      <w:pPr>
        <w:spacing w:line="360" w:lineRule="auto"/>
        <w:contextualSpacing/>
        <w:jc w:val="center"/>
        <w:rPr>
          <w:rFonts w:eastAsia="標楷體"/>
          <w:b/>
          <w:sz w:val="40"/>
          <w:szCs w:val="28"/>
        </w:rPr>
      </w:pPr>
      <w:r w:rsidRPr="00631976">
        <w:rPr>
          <w:rFonts w:eastAsia="標楷體"/>
          <w:b/>
          <w:bCs/>
          <w:sz w:val="40"/>
          <w:szCs w:val="28"/>
        </w:rPr>
        <w:t>桃園市</w:t>
      </w:r>
      <w:r w:rsidRPr="00631976">
        <w:rPr>
          <w:rFonts w:eastAsia="標楷體"/>
          <w:b/>
          <w:bCs/>
          <w:sz w:val="40"/>
          <w:szCs w:val="28"/>
        </w:rPr>
        <w:t>112</w:t>
      </w:r>
      <w:r w:rsidRPr="00631976">
        <w:rPr>
          <w:rFonts w:eastAsia="標楷體"/>
          <w:b/>
          <w:bCs/>
          <w:sz w:val="40"/>
          <w:szCs w:val="28"/>
        </w:rPr>
        <w:t>年度反性</w:t>
      </w:r>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r w:rsidRPr="00631976">
        <w:rPr>
          <w:rFonts w:eastAsia="標楷體"/>
          <w:kern w:val="0"/>
          <w:sz w:val="28"/>
          <w:szCs w:val="28"/>
        </w:rPr>
        <w:t>112</w:t>
      </w:r>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r w:rsidRPr="00631976">
        <w:rPr>
          <w:rFonts w:eastAsia="標楷體"/>
          <w:sz w:val="28"/>
          <w:szCs w:val="28"/>
        </w:rPr>
        <w:t>112</w:t>
      </w:r>
      <w:r w:rsidRPr="00631976">
        <w:rPr>
          <w:rFonts w:eastAsia="標楷體"/>
          <w:sz w:val="28"/>
          <w:szCs w:val="28"/>
        </w:rPr>
        <w:t>年度友善校園學生事</w:t>
      </w:r>
      <w:bookmarkStart w:id="0" w:name="_GoBack"/>
      <w:bookmarkEnd w:id="0"/>
      <w:r w:rsidRPr="00631976">
        <w:rPr>
          <w:rFonts w:eastAsia="標楷體"/>
          <w:sz w:val="28"/>
          <w:szCs w:val="28"/>
        </w:rPr>
        <w:t>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決賽：每校限報名乙隊參賽；由本市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議題一：杜絕性別暴力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說明：校園中，同學們避免使用不雅的言語嘲笑他人，甚至出現性騷擾的言語和動作。同學間相處應互相尊重及友愛，杜絕霸凌事件及性別歧視事件的發生。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議題三：網路交友及網路安全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性霸凌，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說明：由於性別上的差異，彼此間的互動往往會產生大小不一的暴力事件。探討為什麼會有這樣的暴力事件？以及若是遇到類似的暴力事件應該如何因應及防範；「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沒有同意，就是性侵」的倡導，就是強調性主動的一方有責任確認對方在「完全清醒」的狀態下「同意」性行為，而不是用「沒有說不就等於願意」的模糊態度侵犯他人。同時，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說明︰在這多元的社會中，學習尊重性別特質少數的人，給予不同性取向的人尊重及認同，營造友善空間。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1697351B"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Pr="00631976">
        <w:rPr>
          <w:rFonts w:eastAsia="標楷體" w:hint="eastAsia"/>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27</w:t>
      </w:r>
      <w:r w:rsidRPr="00631976">
        <w:rPr>
          <w:rFonts w:eastAsia="標楷體"/>
          <w:sz w:val="28"/>
          <w:szCs w:val="28"/>
        </w:rPr>
        <w:t>日（</w:t>
      </w:r>
      <w:r w:rsidRPr="00631976">
        <w:rPr>
          <w:rFonts w:eastAsia="標楷體" w:hint="eastAsia"/>
          <w:sz w:val="28"/>
          <w:szCs w:val="28"/>
        </w:rPr>
        <w:t>五</w:t>
      </w:r>
      <w:r w:rsidRPr="00631976">
        <w:rPr>
          <w:rFonts w:eastAsia="標楷體"/>
          <w:sz w:val="28"/>
          <w:szCs w:val="28"/>
        </w:rPr>
        <w:t>）止，請先至比賽網站（</w:t>
      </w:r>
      <w:hyperlink r:id="rId7"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hyperlink r:id="rId8" w:history="1">
        <w:r w:rsidRPr="00631976">
          <w:rPr>
            <w:rStyle w:val="a8"/>
            <w:rFonts w:eastAsia="標楷體" w:hint="eastAsia"/>
            <w:color w:val="auto"/>
            <w:sz w:val="28"/>
            <w:szCs w:val="28"/>
          </w:rPr>
          <w:t>film</w:t>
        </w:r>
        <w:r w:rsidRPr="00631976">
          <w:rPr>
            <w:rStyle w:val="a8"/>
            <w:rFonts w:eastAsia="標楷體"/>
            <w:color w:val="auto"/>
            <w:sz w:val="28"/>
            <w:szCs w:val="28"/>
          </w:rPr>
          <w:t>.dsjhs.tyc.edu.tw</w:t>
        </w:r>
      </w:hyperlink>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東興國中資料組收。</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r w:rsidRPr="00631976">
        <w:rPr>
          <w:rFonts w:ascii="新細明體" w:hAnsi="新細明體" w:hint="eastAsia"/>
          <w:sz w:val="28"/>
          <w:szCs w:val="28"/>
        </w:rPr>
        <w:t>︰</w:t>
      </w:r>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東興國中輔導室資料組收」，並於送件作品包裝外標明參加「</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lastRenderedPageBreak/>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r w:rsidRPr="00631976">
        <w:rPr>
          <w:rFonts w:eastAsia="標楷體"/>
          <w:sz w:val="28"/>
          <w:szCs w:val="28"/>
        </w:rPr>
        <w:t>（</w:t>
      </w:r>
      <w:r w:rsidRPr="00631976">
        <w:rPr>
          <w:rFonts w:eastAsia="標楷體"/>
          <w:sz w:val="28"/>
          <w:szCs w:val="28"/>
        </w:rPr>
        <w:t>Creative Commons, creativecommons.org.tw</w:t>
      </w:r>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r w:rsidRPr="00631976">
        <w:rPr>
          <w:rFonts w:eastAsia="標楷體" w:hint="eastAsia"/>
          <w:sz w:val="28"/>
          <w:szCs w:val="28"/>
        </w:rPr>
        <w:t>（</w:t>
      </w:r>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秒扣兩分，採</w:t>
      </w:r>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w:t>
      </w:r>
      <w:r w:rsidRPr="00631976">
        <w:rPr>
          <w:rFonts w:eastAsia="標楷體"/>
          <w:sz w:val="28"/>
          <w:szCs w:val="28"/>
        </w:rPr>
        <w:lastRenderedPageBreak/>
        <w:t>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留存原檔備用，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宣導反性/暴力等觀念之素材，不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r w:rsidRPr="00631976">
        <w:rPr>
          <w:rFonts w:eastAsia="標楷體" w:hint="eastAsia"/>
          <w:sz w:val="28"/>
          <w:szCs w:val="28"/>
        </w:rPr>
        <w:t>112</w:t>
      </w:r>
      <w:r w:rsidRPr="00631976">
        <w:rPr>
          <w:rFonts w:eastAsia="標楷體" w:hint="eastAsia"/>
          <w:sz w:val="28"/>
          <w:szCs w:val="28"/>
        </w:rPr>
        <w:t>年度反性</w:t>
      </w:r>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補助款使用在微電影拍攝相關皆可，例：道具製作、服裝費、誤餐費、競賽物品租借、外聘及內聘師資鐘點（影片剪輯及拍攝教學、戲劇相關事項教學）、…等等比賽相關支出。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核完章後的黏貼憑證正本：購買物品收據或發票抬頭及統編都是貴校，經核銷手續後（粘貼憑證核校內章完畢），於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日（五）連同參賽作品等所有報名資料，一併寄至東興國中輔導室資料組收。（請自行影印留存，以便日後經費撥入貴校公庫後，方能動支相關款項。）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lastRenderedPageBreak/>
        <w:t>獎勵方式：由參賽作品中擇優予以獎勵，</w:t>
      </w:r>
      <w:r w:rsidRPr="00631976">
        <w:rPr>
          <w:rFonts w:eastAsia="標楷體" w:hint="eastAsia"/>
          <w:sz w:val="28"/>
          <w:szCs w:val="28"/>
        </w:rPr>
        <w:t>國小組、國中組、高中組分組評選，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萬元禮券</w:t>
      </w:r>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名次以「從缺」、「不足額入選」或「增加得獎名額」等辦理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w:lastRenderedPageBreak/>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附件ㄧ</w:t>
      </w:r>
    </w:p>
    <w:p w14:paraId="60557458" w14:textId="088BA453" w:rsidR="003F7DD8" w:rsidRPr="00631976" w:rsidRDefault="003F7DD8" w:rsidP="003F7DD8">
      <w:pPr>
        <w:ind w:leftChars="-177" w:left="-425" w:rightChars="-132" w:right="-317"/>
        <w:contextualSpacing/>
        <w:jc w:val="center"/>
        <w:rPr>
          <w:rFonts w:eastAsia="標楷體"/>
          <w:b/>
          <w:szCs w:val="28"/>
        </w:rPr>
      </w:pPr>
      <w:r w:rsidRPr="00631976">
        <w:rPr>
          <w:rFonts w:eastAsia="標楷體"/>
          <w:b/>
          <w:szCs w:val="28"/>
        </w:rPr>
        <w:t>（請上網填寫報名表，</w:t>
      </w:r>
      <w:hyperlink r:id="rId9"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，並線上列印報名表核章後與相關文件一併寄出。）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r w:rsidRPr="00631976">
        <w:rPr>
          <w:rFonts w:eastAsia="標楷體" w:hint="eastAsia"/>
          <w:b/>
          <w:bCs/>
          <w:sz w:val="28"/>
          <w:szCs w:val="28"/>
        </w:rPr>
        <w:t>112</w:t>
      </w:r>
      <w:r w:rsidRPr="00631976">
        <w:rPr>
          <w:rFonts w:eastAsia="標楷體"/>
          <w:b/>
          <w:bCs/>
          <w:sz w:val="28"/>
          <w:szCs w:val="28"/>
        </w:rPr>
        <w:t>年度反性</w:t>
      </w:r>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均已合法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lastRenderedPageBreak/>
        <w:t>※</w:t>
      </w:r>
      <w:r w:rsidRPr="00631976">
        <w:rPr>
          <w:rFonts w:eastAsia="標楷體"/>
          <w:b/>
          <w:sz w:val="28"/>
          <w:szCs w:val="28"/>
          <w:bdr w:val="single" w:sz="4" w:space="0" w:color="auto"/>
          <w:shd w:val="pct15" w:color="auto" w:fill="FFFFFF"/>
        </w:rPr>
        <w:t>團隊報名者，每人均需簽署此同意書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r w:rsidRPr="00631976">
        <w:rPr>
          <w:rFonts w:eastAsia="標楷體"/>
          <w:b/>
          <w:bCs/>
          <w:sz w:val="36"/>
          <w:szCs w:val="28"/>
        </w:rPr>
        <w:t>112</w:t>
      </w:r>
      <w:r w:rsidRPr="00631976">
        <w:rPr>
          <w:rFonts w:eastAsia="標楷體"/>
          <w:b/>
          <w:bCs/>
          <w:sz w:val="36"/>
          <w:szCs w:val="28"/>
        </w:rPr>
        <w:t>年度反性</w:t>
      </w:r>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r w:rsidRPr="00631976">
              <w:rPr>
                <w:rFonts w:eastAsia="標楷體" w:hint="eastAsia"/>
                <w:b/>
                <w:sz w:val="28"/>
                <w:szCs w:val="28"/>
              </w:rPr>
              <w:t>112</w:t>
            </w:r>
            <w:r w:rsidRPr="00631976">
              <w:rPr>
                <w:rFonts w:eastAsia="標楷體" w:hint="eastAsia"/>
                <w:b/>
                <w:sz w:val="28"/>
                <w:szCs w:val="28"/>
              </w:rPr>
              <w:t>年度</w:t>
            </w:r>
            <w:r w:rsidRPr="00631976">
              <w:rPr>
                <w:rFonts w:ascii="新細明體" w:hAnsi="新細明體" w:hint="eastAsia"/>
                <w:b/>
                <w:sz w:val="28"/>
                <w:szCs w:val="28"/>
              </w:rPr>
              <w:t>「</w:t>
            </w:r>
            <w:r w:rsidRPr="00631976">
              <w:rPr>
                <w:rFonts w:eastAsia="標楷體" w:hint="eastAsia"/>
                <w:b/>
                <w:sz w:val="28"/>
                <w:szCs w:val="28"/>
              </w:rPr>
              <w:t>反性</w:t>
            </w:r>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r w:rsidRPr="00631976">
        <w:rPr>
          <w:rFonts w:eastAsia="標楷體"/>
          <w:bCs/>
          <w:sz w:val="28"/>
          <w:szCs w:val="28"/>
        </w:rPr>
        <w:t>112</w:t>
      </w:r>
      <w:r w:rsidRPr="00631976">
        <w:rPr>
          <w:rFonts w:eastAsia="標楷體"/>
          <w:bCs/>
          <w:sz w:val="28"/>
          <w:szCs w:val="28"/>
        </w:rPr>
        <w:t>年度反性</w:t>
      </w:r>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r w:rsidRPr="00631976">
        <w:rPr>
          <w:rFonts w:eastAsia="標楷體" w:hint="eastAsia"/>
          <w:sz w:val="28"/>
          <w:szCs w:val="28"/>
        </w:rPr>
        <w:t>112</w:t>
      </w:r>
      <w:r w:rsidRPr="00631976">
        <w:rPr>
          <w:rFonts w:eastAsia="標楷體"/>
          <w:sz w:val="28"/>
          <w:szCs w:val="28"/>
        </w:rPr>
        <w:t>年度反性</w:t>
      </w:r>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lastRenderedPageBreak/>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r w:rsidRPr="00631976">
        <w:rPr>
          <w:rFonts w:eastAsia="標楷體"/>
          <w:b/>
          <w:bCs/>
          <w:sz w:val="32"/>
        </w:rPr>
        <w:t>112</w:t>
      </w:r>
      <w:r w:rsidRPr="00631976">
        <w:rPr>
          <w:rFonts w:eastAsia="標楷體"/>
          <w:b/>
          <w:bCs/>
          <w:sz w:val="32"/>
        </w:rPr>
        <w:t>年度反性</w:t>
      </w:r>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同一戶籍地址請分開填寫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lastRenderedPageBreak/>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r w:rsidRPr="00631976">
        <w:rPr>
          <w:rFonts w:eastAsia="標楷體"/>
          <w:sz w:val="36"/>
          <w:szCs w:val="28"/>
        </w:rPr>
        <w:t>film.dsjhs.tyc.edu.tw</w:t>
      </w:r>
      <w:r w:rsidRPr="00631976">
        <w:rPr>
          <w:rFonts w:eastAsia="標楷體"/>
          <w:sz w:val="36"/>
          <w:szCs w:val="28"/>
        </w:rPr>
        <w:t>）登錄報名表，線上列印報名表，核章後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10"/>
      <w:footerReference w:type="default" r:id="rId11"/>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4E7DC" w14:textId="77777777" w:rsidR="004740AD" w:rsidRDefault="004740AD">
      <w:r>
        <w:separator/>
      </w:r>
    </w:p>
  </w:endnote>
  <w:endnote w:type="continuationSeparator" w:id="0">
    <w:p w14:paraId="1488B2E1" w14:textId="77777777" w:rsidR="004740AD" w:rsidRDefault="0047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D30E" w14:textId="77777777" w:rsidR="004614CC"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4614CC" w:rsidRDefault="004614C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1881" w14:textId="77777777" w:rsidR="004614CC" w:rsidRDefault="003F7DD8">
    <w:pPr>
      <w:pStyle w:val="a3"/>
      <w:jc w:val="center"/>
    </w:pPr>
    <w:r>
      <w:fldChar w:fldCharType="begin"/>
    </w:r>
    <w:r>
      <w:instrText xml:space="preserve"> PAGE   \* MERGEFORMAT </w:instrText>
    </w:r>
    <w:r>
      <w:fldChar w:fldCharType="separate"/>
    </w:r>
    <w:r w:rsidRPr="002C1D0F">
      <w:rPr>
        <w:noProof/>
        <w:lang w:val="zh-TW"/>
      </w:rPr>
      <w:t>1</w:t>
    </w:r>
    <w:r>
      <w:fldChar w:fldCharType="end"/>
    </w:r>
  </w:p>
  <w:p w14:paraId="5E44D22C" w14:textId="77777777" w:rsidR="004614CC" w:rsidRDefault="004614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AEF2F" w14:textId="77777777" w:rsidR="004740AD" w:rsidRDefault="004740AD">
      <w:r>
        <w:separator/>
      </w:r>
    </w:p>
  </w:footnote>
  <w:footnote w:type="continuationSeparator" w:id="0">
    <w:p w14:paraId="1E6BF841" w14:textId="77777777" w:rsidR="004740AD" w:rsidRDefault="0047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15:restartNumberingAfterBreak="0">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0"/>
  </w:num>
  <w:num w:numId="4">
    <w:abstractNumId w:val="12"/>
  </w:num>
  <w:num w:numId="5">
    <w:abstractNumId w:val="3"/>
  </w:num>
  <w:num w:numId="6">
    <w:abstractNumId w:val="7"/>
  </w:num>
  <w:num w:numId="7">
    <w:abstractNumId w:val="11"/>
  </w:num>
  <w:num w:numId="8">
    <w:abstractNumId w:val="13"/>
  </w:num>
  <w:num w:numId="9">
    <w:abstractNumId w:val="10"/>
  </w:num>
  <w:num w:numId="10">
    <w:abstractNumId w:val="14"/>
  </w:num>
  <w:num w:numId="11">
    <w:abstractNumId w:val="15"/>
  </w:num>
  <w:num w:numId="12">
    <w:abstractNumId w:val="5"/>
  </w:num>
  <w:num w:numId="13">
    <w:abstractNumId w:val="16"/>
  </w:num>
  <w:num w:numId="14">
    <w:abstractNumId w:val="19"/>
  </w:num>
  <w:num w:numId="15">
    <w:abstractNumId w:val="9"/>
  </w:num>
  <w:num w:numId="16">
    <w:abstractNumId w:val="1"/>
  </w:num>
  <w:num w:numId="17">
    <w:abstractNumId w:val="4"/>
  </w:num>
  <w:num w:numId="18">
    <w:abstractNumId w:val="17"/>
  </w:num>
  <w:num w:numId="19">
    <w:abstractNumId w:val="18"/>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D8"/>
    <w:rsid w:val="002113FB"/>
    <w:rsid w:val="003F7DD8"/>
    <w:rsid w:val="004614CC"/>
    <w:rsid w:val="004740AD"/>
    <w:rsid w:val="005F0091"/>
    <w:rsid w:val="00631976"/>
    <w:rsid w:val="00810CEF"/>
    <w:rsid w:val="008C7FDD"/>
    <w:rsid w:val="00A409E2"/>
    <w:rsid w:val="00B96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B4B1"/>
  <w15:chartTrackingRefBased/>
  <w15:docId w15:val="{34D8BEEE-A4A4-4412-A08A-382363E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019879\Downloads\film.dsjhs.t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019879\Downloads\film.dsjhs.t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0019879\Downloads\film.dsjh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2023-09-22T04:29:00Z</dcterms:created>
  <dcterms:modified xsi:type="dcterms:W3CDTF">2023-09-22T04:29:00Z</dcterms:modified>
</cp:coreProperties>
</file>